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04A9" w14:textId="7DD6F736" w:rsidR="00723821" w:rsidRDefault="00FA650D" w:rsidP="00723821">
      <w:pPr>
        <w:spacing w:after="0"/>
        <w:jc w:val="center"/>
        <w:rPr>
          <w:b/>
        </w:rPr>
      </w:pPr>
      <w:r>
        <w:rPr>
          <w:b/>
        </w:rPr>
        <w:t>Is your cake the next Australian Women’s Weekly Icon?</w:t>
      </w:r>
    </w:p>
    <w:p w14:paraId="33338D74" w14:textId="77777777" w:rsidR="00723821" w:rsidRPr="00723821" w:rsidRDefault="00723821" w:rsidP="00723821">
      <w:pPr>
        <w:jc w:val="center"/>
      </w:pPr>
      <w:r w:rsidRPr="00723821">
        <w:t>(“Promotion”)</w:t>
      </w:r>
    </w:p>
    <w:p w14:paraId="5BC66E9C" w14:textId="77777777" w:rsidR="00723821" w:rsidRPr="00723821" w:rsidRDefault="00723821" w:rsidP="00723821">
      <w:pPr>
        <w:jc w:val="center"/>
        <w:rPr>
          <w:b/>
        </w:rPr>
      </w:pPr>
      <w:r w:rsidRPr="00723821">
        <w:rPr>
          <w:b/>
        </w:rPr>
        <w:t>Terms and Conditions</w:t>
      </w:r>
    </w:p>
    <w:p w14:paraId="668E3DD9" w14:textId="77777777"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14:paraId="79E78C3D" w14:textId="77777777" w:rsidR="00EC1BD5" w:rsidRPr="00EC1BD5" w:rsidRDefault="00EC1BD5" w:rsidP="00EC1BD5">
      <w:pPr>
        <w:rPr>
          <w:i/>
        </w:rPr>
      </w:pPr>
      <w:r w:rsidRPr="00EC1BD5">
        <w:rPr>
          <w:i/>
        </w:rPr>
        <w:t>Entry</w:t>
      </w:r>
    </w:p>
    <w:p w14:paraId="42FBFB44" w14:textId="362AE700" w:rsidR="002A48C0" w:rsidRDefault="002A48C0" w:rsidP="002A48C0">
      <w:pPr>
        <w:pStyle w:val="ListParagraph"/>
        <w:numPr>
          <w:ilvl w:val="0"/>
          <w:numId w:val="2"/>
        </w:numPr>
        <w:ind w:left="567" w:hanging="567"/>
        <w:contextualSpacing w:val="0"/>
      </w:pPr>
      <w:r>
        <w:t>The Promotion commences on</w:t>
      </w:r>
      <w:r w:rsidR="00A86523">
        <w:t xml:space="preserve"> 8</w:t>
      </w:r>
      <w:r w:rsidR="00A86523" w:rsidRPr="00A86523">
        <w:rPr>
          <w:vertAlign w:val="superscript"/>
        </w:rPr>
        <w:t>th</w:t>
      </w:r>
      <w:r w:rsidR="00A86523">
        <w:t xml:space="preserve"> August 2023 </w:t>
      </w:r>
      <w:r>
        <w:t xml:space="preserve">and </w:t>
      </w:r>
      <w:r w:rsidR="005134ED">
        <w:t>ends</w:t>
      </w:r>
      <w:r>
        <w:t xml:space="preserve"> at </w:t>
      </w:r>
      <w:r w:rsidR="00A86523">
        <w:t>11:59pm</w:t>
      </w:r>
      <w:r>
        <w:t xml:space="preserve"> AEST</w:t>
      </w:r>
      <w:r w:rsidR="0095706D">
        <w:t>/</w:t>
      </w:r>
      <w:r>
        <w:t xml:space="preserve">AEDST on </w:t>
      </w:r>
      <w:r w:rsidR="00A86523">
        <w:t>24</w:t>
      </w:r>
      <w:r w:rsidR="00A86523" w:rsidRPr="00A86523">
        <w:rPr>
          <w:vertAlign w:val="superscript"/>
        </w:rPr>
        <w:t>th</w:t>
      </w:r>
      <w:r w:rsidR="00A86523">
        <w:t xml:space="preserve"> September 2023 </w:t>
      </w:r>
      <w:r>
        <w:t>(“Promotional Period”).</w:t>
      </w:r>
    </w:p>
    <w:p w14:paraId="57E34A53" w14:textId="14482763" w:rsidR="00723821" w:rsidRPr="00EC2CF2" w:rsidRDefault="008A6C65" w:rsidP="00723821">
      <w:pPr>
        <w:pStyle w:val="ListParagraph"/>
        <w:numPr>
          <w:ilvl w:val="0"/>
          <w:numId w:val="2"/>
        </w:numPr>
        <w:ind w:left="567" w:hanging="567"/>
        <w:contextualSpacing w:val="0"/>
      </w:pPr>
      <w:r w:rsidRPr="00EC2CF2">
        <w:t>If you are under the age of 18 years, you must have the prior consent of your parent or legal guardian to enter.</w:t>
      </w:r>
      <w:r w:rsidR="00A65FC7" w:rsidRPr="00EC2CF2">
        <w:t xml:space="preserve"> </w:t>
      </w:r>
      <w:r w:rsidR="00723821" w:rsidRPr="00EC2CF2">
        <w:t xml:space="preserve">Entry is open to </w:t>
      </w:r>
      <w:r w:rsidR="00A65FC7" w:rsidRPr="00EC2CF2">
        <w:t xml:space="preserve">Australian </w:t>
      </w:r>
      <w:r w:rsidR="00723821" w:rsidRPr="00EC2CF2">
        <w:t>resident</w:t>
      </w:r>
      <w:r w:rsidR="00A65FC7" w:rsidRPr="00EC2CF2">
        <w:t>s</w:t>
      </w:r>
      <w:r w:rsidR="00723821" w:rsidRPr="00EC2CF2">
        <w:t xml:space="preserve">. Employees of the Promoter and their immediate family and other persons associated with the Promotion are ineligible to enter. </w:t>
      </w:r>
    </w:p>
    <w:p w14:paraId="66E920BC" w14:textId="15B04E48" w:rsidR="003A0946" w:rsidRDefault="003A0946" w:rsidP="003A0946">
      <w:pPr>
        <w:pStyle w:val="ListParagraph"/>
        <w:numPr>
          <w:ilvl w:val="0"/>
          <w:numId w:val="2"/>
        </w:numPr>
        <w:ind w:left="567" w:hanging="567"/>
        <w:contextualSpacing w:val="0"/>
      </w:pPr>
      <w:r w:rsidRPr="00EC2CF2">
        <w:rPr>
          <w:b/>
        </w:rPr>
        <w:t>To enter online</w:t>
      </w:r>
      <w:r w:rsidRPr="00EC2CF2">
        <w:t xml:space="preserve">: You can enter by going to </w:t>
      </w:r>
      <w:r w:rsidR="00052AE5" w:rsidRPr="00EC2CF2">
        <w:t>www.womansweekly.com.au/cake</w:t>
      </w:r>
      <w:r w:rsidRPr="00EC2CF2">
        <w:t xml:space="preserve"> and</w:t>
      </w:r>
      <w:r>
        <w:t xml:space="preserve"> following the prompts to the competition entry page. At the competition entry page, you submit an online entry by completing the entry form (including your full name, mailing address, email address, daytime telephone number</w:t>
      </w:r>
      <w:r w:rsidR="007C289D">
        <w:t>,</w:t>
      </w:r>
      <w:r>
        <w:t xml:space="preserve"> </w:t>
      </w:r>
      <w:r w:rsidR="007C289D">
        <w:t>upload a photograph of the birthday cake created</w:t>
      </w:r>
      <w:r w:rsidR="007C289D">
        <w:t xml:space="preserve"> </w:t>
      </w:r>
      <w:r>
        <w:t xml:space="preserve">and </w:t>
      </w:r>
      <w:r w:rsidR="007C289D">
        <w:t>t</w:t>
      </w:r>
      <w:r w:rsidR="00052AE5">
        <w:t>ell us about your Iconic Cake Creation</w:t>
      </w:r>
      <w:r>
        <w:t xml:space="preserve"> –</w:t>
      </w:r>
      <w:r w:rsidR="007C289D">
        <w:t xml:space="preserve"> </w:t>
      </w:r>
      <w:r>
        <w:t>submitting the entry as instructed during the Promotional Period.</w:t>
      </w:r>
    </w:p>
    <w:p w14:paraId="29292EBE" w14:textId="37D40118" w:rsidR="00404ED8" w:rsidRDefault="0024074F" w:rsidP="00404ED8">
      <w:pPr>
        <w:pStyle w:val="ListParagraph"/>
        <w:ind w:left="567"/>
        <w:contextualSpacing w:val="0"/>
      </w:pPr>
      <w:r>
        <w:t>T</w:t>
      </w:r>
      <w:r w:rsidR="0065246C" w:rsidRPr="0065246C">
        <w:t>he consumer is permitted to submit m</w:t>
      </w:r>
      <w:r w:rsidR="00723821" w:rsidRPr="0065246C">
        <w:t>ultiple entries</w:t>
      </w:r>
      <w:r w:rsidR="0065246C" w:rsidRPr="0065246C">
        <w:t xml:space="preserve"> should they be submitting different cakes, </w:t>
      </w:r>
      <w:r w:rsidR="00723821" w:rsidRPr="0065246C">
        <w:t>subject to each entry being submitted separately and in accordance with the entry requirements.</w:t>
      </w:r>
    </w:p>
    <w:p w14:paraId="103A914C" w14:textId="6F396D2A" w:rsidR="00404ED8" w:rsidRDefault="00404ED8" w:rsidP="00EC1BD5">
      <w:pPr>
        <w:pStyle w:val="ListParagraph"/>
        <w:numPr>
          <w:ilvl w:val="0"/>
          <w:numId w:val="2"/>
        </w:numPr>
        <w:ind w:left="567" w:hanging="567"/>
        <w:contextualSpacing w:val="0"/>
      </w:pPr>
      <w:r w:rsidRPr="00404ED8">
        <w:t>As a condition of entry into the competition, each entrant licenses the Promoter to use their entry (including their submitted answers and Photo/s) in any media for an unlimited time for the purpose of conducting and promoting the competition (including but not limited to future marketing and print editions of The Birthday Cake Book).</w:t>
      </w:r>
    </w:p>
    <w:p w14:paraId="5B4B1D91" w14:textId="3556A019" w:rsidR="00404ED8" w:rsidRDefault="00404ED8" w:rsidP="00EC1BD5">
      <w:pPr>
        <w:pStyle w:val="ListParagraph"/>
        <w:numPr>
          <w:ilvl w:val="0"/>
          <w:numId w:val="2"/>
        </w:numPr>
        <w:ind w:left="567" w:hanging="567"/>
        <w:contextualSpacing w:val="0"/>
      </w:pPr>
      <w:r>
        <w:t>The</w:t>
      </w:r>
      <w:r w:rsidRPr="00404ED8">
        <w:t xml:space="preserve"> entrant agrees to the use of their entry (including the Photo) or to be interviewed/photographed at any time by the Promoter or its agents for a story or feature (including but not limited to video feature) on the competition to be developed and featured in Australian Women’s Weekly magazine, Now to Love website, social media pages, </w:t>
      </w:r>
      <w:proofErr w:type="spellStart"/>
      <w:r w:rsidRPr="00404ED8">
        <w:t>the</w:t>
      </w:r>
      <w:proofErr w:type="spellEnd"/>
      <w:r w:rsidRPr="00404ED8">
        <w:t xml:space="preserve"> Are Media Australia portfolio or any other official sponsor (or in any other form of media it deems suitable). Details of this feature and dates will be determined by the Promoter. The inclusion of any such feature (including but not limited to creative control of the feature) will </w:t>
      </w:r>
      <w:proofErr w:type="gramStart"/>
      <w:r w:rsidRPr="00404ED8">
        <w:t>remain with the Promoter at all times</w:t>
      </w:r>
      <w:proofErr w:type="gramEnd"/>
      <w:r w:rsidRPr="00404ED8">
        <w:t>.</w:t>
      </w:r>
    </w:p>
    <w:p w14:paraId="17AF582A" w14:textId="044ADE53" w:rsidR="00404ED8" w:rsidRDefault="00404ED8" w:rsidP="00EC1BD5">
      <w:pPr>
        <w:pStyle w:val="ListParagraph"/>
        <w:numPr>
          <w:ilvl w:val="0"/>
          <w:numId w:val="2"/>
        </w:numPr>
        <w:ind w:left="567" w:hanging="567"/>
        <w:contextualSpacing w:val="0"/>
      </w:pPr>
      <w:r w:rsidRPr="00404ED8">
        <w:t xml:space="preserve">Each entrant agrees to be photographed and filmed by the Promoter or the Promoter’s agents at any time. All content obtained may form part of content within a future issue of Australian Women’s Weekly magazine, on any of the Promoter’s or sponsors websites or social media pages and in any other media the Promoter deems suitable, in its absolute discretion. The inclusion of any such feature (including but not limited to creative control of the feature) will </w:t>
      </w:r>
      <w:proofErr w:type="gramStart"/>
      <w:r w:rsidRPr="00404ED8">
        <w:t>remain with the Promoter at all times</w:t>
      </w:r>
      <w:proofErr w:type="gramEnd"/>
      <w:r w:rsidRPr="00404ED8">
        <w:t xml:space="preserve">. If any entrant cannot attend the designated Interview </w:t>
      </w:r>
      <w:r w:rsidRPr="00404ED8">
        <w:lastRenderedPageBreak/>
        <w:t>or photography session, the Promoter may, in its absolute discretion, allow the entrant to submit the required content to the Promoter by one of the following ways including but not limited to photographs, videos, telephone interviews, zoom calls and written responses etc.</w:t>
      </w:r>
    </w:p>
    <w:p w14:paraId="6DBC46A4" w14:textId="57489CAC"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6AEEE681" w14:textId="77777777" w:rsidR="00EC1BD5" w:rsidRPr="00EC1BD5" w:rsidRDefault="00EC1BD5" w:rsidP="00EC1BD5">
      <w:pPr>
        <w:pStyle w:val="ListParagraph"/>
        <w:numPr>
          <w:ilvl w:val="0"/>
          <w:numId w:val="2"/>
        </w:numPr>
        <w:ind w:left="567" w:hanging="567"/>
        <w:contextualSpacing w:val="0"/>
      </w:pPr>
      <w:r w:rsidRPr="00EC1BD5">
        <w:t xml:space="preserve">The Promoter reserves the right, at any time, to verify the validity of entries and entrants (including an entrant’s identity, </w:t>
      </w:r>
      <w:proofErr w:type="gramStart"/>
      <w:r w:rsidRPr="00EC1BD5">
        <w:t>age</w:t>
      </w:r>
      <w:proofErr w:type="gramEnd"/>
      <w:r w:rsidRPr="00EC1BD5">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A0DD67A" w14:textId="77777777" w:rsidR="00480107" w:rsidRDefault="00480107" w:rsidP="00480107">
      <w:pPr>
        <w:pStyle w:val="ListParagraph"/>
        <w:numPr>
          <w:ilvl w:val="0"/>
          <w:numId w:val="2"/>
        </w:numPr>
        <w:ind w:left="567" w:hanging="567"/>
        <w:contextualSpacing w:val="0"/>
      </w:pPr>
      <w:r w:rsidRPr="00480107">
        <w:t xml:space="preserve">The Promoter is not responsible or liable for late, </w:t>
      </w:r>
      <w:proofErr w:type="gramStart"/>
      <w:r w:rsidRPr="00480107">
        <w:t>lost</w:t>
      </w:r>
      <w:proofErr w:type="gramEnd"/>
      <w:r w:rsidRPr="00480107">
        <w:t xml:space="preserve"> or misdirected mail enclosing an entry, or an entry not being received by the Promoter for any reason whatsoever.</w:t>
      </w:r>
    </w:p>
    <w:p w14:paraId="2FE9EAA7" w14:textId="77777777" w:rsidR="002A4862" w:rsidRPr="002A4862" w:rsidRDefault="002A4862" w:rsidP="002A4862">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14:paraId="3BDBC476" w14:textId="53C458A2" w:rsidR="00723821" w:rsidRDefault="009F61A8" w:rsidP="009F61A8">
      <w:pPr>
        <w:pStyle w:val="ListParagraph"/>
        <w:numPr>
          <w:ilvl w:val="0"/>
          <w:numId w:val="2"/>
        </w:numPr>
        <w:ind w:left="567" w:hanging="567"/>
        <w:contextualSpacing w:val="0"/>
      </w:pPr>
      <w:r>
        <w:t>You</w:t>
      </w:r>
      <w:r w:rsidR="00723821">
        <w:t xml:space="preserve"> must not engage in any illegal or unsafe behaviour whilst participating in the </w:t>
      </w:r>
      <w:r>
        <w:t>Promotion</w:t>
      </w:r>
      <w:r w:rsidR="00723821">
        <w:t xml:space="preserve"> (</w:t>
      </w:r>
      <w:r>
        <w:t xml:space="preserve">including while taking the entry </w:t>
      </w:r>
      <w:r w:rsidR="00723821">
        <w:t xml:space="preserve">photograph). To the extent </w:t>
      </w:r>
      <w:r>
        <w:t>permitted</w:t>
      </w:r>
      <w:r w:rsidR="00723821">
        <w:t xml:space="preserve"> by law, the Promoter and its partners exclude any legal liability or responsibility for incidents or activities</w:t>
      </w:r>
      <w:r>
        <w:t>, whether legal or otherwise,</w:t>
      </w:r>
      <w:r w:rsidR="00723821">
        <w:t xml:space="preserve"> engaged in by </w:t>
      </w:r>
      <w:r>
        <w:t>you</w:t>
      </w:r>
      <w:r w:rsidR="00723821">
        <w:t xml:space="preserve"> or any </w:t>
      </w:r>
      <w:r>
        <w:t xml:space="preserve">other </w:t>
      </w:r>
      <w:r w:rsidR="00723821">
        <w:t xml:space="preserve">person during participation in the </w:t>
      </w:r>
      <w:r>
        <w:t>Promotion</w:t>
      </w:r>
      <w:r w:rsidR="00723821">
        <w:t xml:space="preserve"> (</w:t>
      </w:r>
      <w:r w:rsidRPr="009F61A8">
        <w:t>including while taking the entry photograph</w:t>
      </w:r>
      <w:r w:rsidR="00723821">
        <w:t xml:space="preserve">). </w:t>
      </w:r>
    </w:p>
    <w:p w14:paraId="786580C9" w14:textId="20FF2BF8" w:rsidR="00723821" w:rsidRDefault="00723821" w:rsidP="001D1F06">
      <w:pPr>
        <w:pStyle w:val="ListParagraph"/>
        <w:numPr>
          <w:ilvl w:val="0"/>
          <w:numId w:val="2"/>
        </w:numPr>
        <w:ind w:left="567" w:hanging="567"/>
        <w:contextualSpacing w:val="0"/>
      </w:pPr>
      <w:r>
        <w:t>Th</w:t>
      </w:r>
      <w:r w:rsidR="001D1F06">
        <w:t>e Promotion</w:t>
      </w:r>
      <w:r>
        <w:t xml:space="preserve"> is a game of skill; </w:t>
      </w:r>
      <w:r w:rsidRPr="00821ADA">
        <w:t>chance plays no part in determining the winner. Each entry will be individually judged based on its literary</w:t>
      </w:r>
      <w:r w:rsidR="004A6F11" w:rsidRPr="00821ADA">
        <w:t xml:space="preserve">, </w:t>
      </w:r>
      <w:proofErr w:type="gramStart"/>
      <w:r w:rsidR="004A6F11" w:rsidRPr="00821ADA">
        <w:t>artistic</w:t>
      </w:r>
      <w:proofErr w:type="gramEnd"/>
      <w:r w:rsidRPr="00821ADA">
        <w:t xml:space="preserve"> and creativ</w:t>
      </w:r>
      <w:r w:rsidR="00821ADA" w:rsidRPr="00821ADA">
        <w:t>e</w:t>
      </w:r>
      <w:r w:rsidRPr="00821ADA">
        <w:t xml:space="preserve"> merit. The judges’ decision will be final and binding on every person who enters. No correspondence will be entered into</w:t>
      </w:r>
      <w:r>
        <w:t>.</w:t>
      </w:r>
    </w:p>
    <w:p w14:paraId="690A96D4" w14:textId="77777777" w:rsidR="00723821" w:rsidRDefault="00723821" w:rsidP="00723821">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56492DF0" w14:textId="77777777"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w:t>
      </w:r>
      <w:proofErr w:type="gramStart"/>
      <w:r w:rsidR="005312E5" w:rsidRPr="005312E5">
        <w:t>consents</w:t>
      </w:r>
      <w:proofErr w:type="gramEnd"/>
      <w:r w:rsidR="005312E5" w:rsidRPr="005312E5">
        <w:t xml:space="preserve">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proofErr w:type="gramStart"/>
      <w:r w:rsidR="005312E5">
        <w:t>you</w:t>
      </w:r>
      <w:proofErr w:type="gramEnd"/>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507431BE" w14:textId="4FE5D05F" w:rsidR="005312E5" w:rsidRPr="005312E5" w:rsidRDefault="005312E5" w:rsidP="005312E5">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w:t>
      </w:r>
      <w:proofErr w:type="gramStart"/>
      <w:r w:rsidRPr="005312E5">
        <w:t>each and every</w:t>
      </w:r>
      <w:proofErr w:type="gramEnd"/>
      <w:r w:rsidRPr="005312E5">
        <w:t xml:space="preserve"> identifiable individual person in </w:t>
      </w:r>
      <w:r>
        <w:t>your</w:t>
      </w:r>
      <w:r w:rsidRPr="005312E5">
        <w:t xml:space="preserve"> entry (including</w:t>
      </w:r>
      <w:r>
        <w:t xml:space="preserve">, if the individual is a child, </w:t>
      </w:r>
      <w:r w:rsidRPr="005312E5">
        <w:t xml:space="preserve">the </w:t>
      </w:r>
      <w:r w:rsidRPr="005312E5">
        <w:lastRenderedPageBreak/>
        <w:t>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t>.</w:t>
      </w:r>
    </w:p>
    <w:p w14:paraId="14A532E6" w14:textId="77777777" w:rsidR="00723821" w:rsidRDefault="005312E5" w:rsidP="005312E5">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209E521C" w14:textId="77777777" w:rsidR="00723821" w:rsidRDefault="005312E5" w:rsidP="001D1F06">
      <w:pPr>
        <w:pStyle w:val="ListParagraph"/>
        <w:numPr>
          <w:ilvl w:val="0"/>
          <w:numId w:val="2"/>
        </w:numPr>
        <w:ind w:left="567" w:hanging="567"/>
        <w:contextualSpacing w:val="0"/>
      </w:pPr>
      <w:r>
        <w:t>You</w:t>
      </w:r>
      <w:r w:rsidR="00723821">
        <w:t xml:space="preserve"> grant to the Promoter an irrevocable, </w:t>
      </w:r>
      <w:proofErr w:type="gramStart"/>
      <w:r w:rsidR="00723821">
        <w:t>worldwide</w:t>
      </w:r>
      <w:proofErr w:type="gramEnd"/>
      <w:r w:rsidR="00723821">
        <w:t xml:space="preserv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74C0CA9E" w14:textId="77777777" w:rsidR="00723821" w:rsidRDefault="005312E5" w:rsidP="001D1F0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232A166C" w14:textId="77777777" w:rsidR="00723821"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20AAED00" w14:textId="77777777" w:rsidR="00EC1BD5" w:rsidRPr="00EC1BD5" w:rsidRDefault="002A4862" w:rsidP="00EC1BD5">
      <w:pPr>
        <w:rPr>
          <w:i/>
        </w:rPr>
      </w:pPr>
      <w:r>
        <w:rPr>
          <w:i/>
        </w:rPr>
        <w:t>Judging and award of prize</w:t>
      </w:r>
    </w:p>
    <w:p w14:paraId="5852E294" w14:textId="5E2DFE54" w:rsidR="002A48C0" w:rsidRDefault="002A48C0" w:rsidP="003C1852">
      <w:pPr>
        <w:pStyle w:val="ListParagraph"/>
        <w:numPr>
          <w:ilvl w:val="0"/>
          <w:numId w:val="2"/>
        </w:numPr>
        <w:ind w:left="567" w:hanging="567"/>
        <w:contextualSpacing w:val="0"/>
      </w:pPr>
      <w:r>
        <w:t>The judging will be conducted by a panel of judges appointed by the Promoter. The judging will take place a</w:t>
      </w:r>
      <w:r w:rsidR="00AE2313">
        <w:t>t Are</w:t>
      </w:r>
      <w:r>
        <w:t xml:space="preserve"> Media, 54 Park Street, Sydney NSW 2000 and will begin on </w:t>
      </w:r>
      <w:r w:rsidR="00057391">
        <w:t>25</w:t>
      </w:r>
      <w:r w:rsidR="00057391" w:rsidRPr="00057391">
        <w:rPr>
          <w:vertAlign w:val="superscript"/>
        </w:rPr>
        <w:t>th</w:t>
      </w:r>
      <w:r w:rsidR="00057391">
        <w:t xml:space="preserve"> September 2023.</w:t>
      </w:r>
    </w:p>
    <w:p w14:paraId="7ECB2FD6" w14:textId="1FDA9504" w:rsidR="00723821" w:rsidRDefault="00723821" w:rsidP="003C1852">
      <w:pPr>
        <w:pStyle w:val="ListParagraph"/>
        <w:numPr>
          <w:ilvl w:val="0"/>
          <w:numId w:val="2"/>
        </w:numPr>
        <w:ind w:left="567" w:hanging="567"/>
        <w:contextualSpacing w:val="0"/>
      </w:pPr>
      <w:r>
        <w:t xml:space="preserve">The best </w:t>
      </w:r>
      <w:r w:rsidR="003C1852">
        <w:t>valid entr</w:t>
      </w:r>
      <w:r w:rsidR="00D47640">
        <w:t>y</w:t>
      </w:r>
      <w:r w:rsidR="003C1852">
        <w:t xml:space="preserve"> </w:t>
      </w:r>
      <w:r>
        <w:t xml:space="preserve">as determined by the judges will </w:t>
      </w:r>
      <w:r w:rsidR="003C1852" w:rsidRPr="003C1852">
        <w:t>win the following prize(s)</w:t>
      </w:r>
      <w:r>
        <w:t>:</w:t>
      </w:r>
    </w:p>
    <w:p w14:paraId="53F73068" w14:textId="10962F69" w:rsidR="00723821" w:rsidRDefault="00D47640" w:rsidP="00D47640">
      <w:pPr>
        <w:pStyle w:val="ListParagraph"/>
        <w:ind w:left="1440"/>
        <w:contextualSpacing w:val="0"/>
      </w:pPr>
      <w:r>
        <w:t>1x $5,000 AUD EFTPOS Card</w:t>
      </w:r>
      <w:r>
        <w:br/>
        <w:t>1x Feature in an upcoming issue of The Australian Woman’s Weekly</w:t>
      </w:r>
      <w:r>
        <w:br/>
        <w:t xml:space="preserve">1x </w:t>
      </w:r>
      <w:r w:rsidR="001476C8">
        <w:t>Winning cake to be included in the next printed edition of the Iconic AWW Birthday Cake Book</w:t>
      </w:r>
    </w:p>
    <w:p w14:paraId="4D08F5CC" w14:textId="48A96F18" w:rsidR="003C1852" w:rsidRDefault="003C1852" w:rsidP="003C1852">
      <w:pPr>
        <w:ind w:left="567"/>
      </w:pPr>
      <w:r>
        <w:t xml:space="preserve">The TOTAL PRIZE POOL IS VALUED AT UP TO </w:t>
      </w:r>
      <w:r w:rsidR="002A48C0">
        <w:t>AUD</w:t>
      </w:r>
      <w:r w:rsidR="001476C8">
        <w:t xml:space="preserve"> $5,000</w:t>
      </w:r>
      <w:r>
        <w:t xml:space="preserve"> (including GST). </w:t>
      </w:r>
    </w:p>
    <w:p w14:paraId="52EFF359" w14:textId="26CC583A" w:rsidR="00932DDD" w:rsidRDefault="00BE4986" w:rsidP="005312E5">
      <w:pPr>
        <w:pStyle w:val="ListParagraph"/>
        <w:numPr>
          <w:ilvl w:val="0"/>
          <w:numId w:val="2"/>
        </w:numPr>
        <w:ind w:left="567" w:hanging="567"/>
        <w:contextualSpacing w:val="0"/>
      </w:pPr>
      <w:r>
        <w:t>The winner</w:t>
      </w:r>
      <w:r w:rsidR="00932DDD">
        <w:t xml:space="preserve"> will be notified by telephone and in writing </w:t>
      </w:r>
      <w:r w:rsidR="00544D36">
        <w:t xml:space="preserve">within 7 business days of the draw </w:t>
      </w:r>
      <w:r w:rsidR="00932DDD">
        <w:t xml:space="preserve">using the contact details provided in their entry. </w:t>
      </w:r>
      <w:r>
        <w:t>The winner’s</w:t>
      </w:r>
      <w:r w:rsidR="00932DDD" w:rsidRPr="00A63A0A">
        <w:t xml:space="preserve"> name will be published in </w:t>
      </w:r>
      <w:r w:rsidR="00747E32">
        <w:t>womensweekly.com.au/cake on 2</w:t>
      </w:r>
      <w:r w:rsidR="00747E32" w:rsidRPr="00747E32">
        <w:rPr>
          <w:vertAlign w:val="superscript"/>
        </w:rPr>
        <w:t>nd</w:t>
      </w:r>
      <w:r w:rsidR="00747E32">
        <w:t xml:space="preserve"> November 2023.</w:t>
      </w:r>
    </w:p>
    <w:p w14:paraId="5A578DCC" w14:textId="77777777" w:rsidR="003C1852" w:rsidRDefault="003C1852" w:rsidP="005312E5">
      <w:pPr>
        <w:pStyle w:val="ListParagraph"/>
        <w:numPr>
          <w:ilvl w:val="0"/>
          <w:numId w:val="2"/>
        </w:numPr>
        <w:ind w:left="567" w:hanging="567"/>
        <w:contextualSpacing w:val="0"/>
      </w:pPr>
      <w:r>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14:paraId="6BE7BD99" w14:textId="479CC683" w:rsidR="003C1852" w:rsidRDefault="003C1852" w:rsidP="003C1852">
      <w:pPr>
        <w:pStyle w:val="ListParagraph"/>
        <w:numPr>
          <w:ilvl w:val="0"/>
          <w:numId w:val="2"/>
        </w:numPr>
        <w:ind w:left="567" w:hanging="567"/>
        <w:contextualSpacing w:val="0"/>
      </w:pPr>
      <w:r>
        <w:t xml:space="preserve">If the winner is under the age of 18 years, the prize will be awarded to the winner’s parent or legal guardian on </w:t>
      </w:r>
      <w:r w:rsidR="003A1C56">
        <w:t xml:space="preserve">the winner’s </w:t>
      </w:r>
      <w:r>
        <w:t xml:space="preserve">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t>
      </w:r>
      <w:r>
        <w:lastRenderedPageBreak/>
        <w:t xml:space="preserve">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34618567" w14:textId="77777777" w:rsidR="00723821" w:rsidRDefault="002A4862" w:rsidP="002A4862">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14:paraId="1C478CC6" w14:textId="77777777" w:rsidR="00723821" w:rsidRDefault="002A4862" w:rsidP="002A4862">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7FF03EEC" w14:textId="77777777" w:rsidR="006678BC" w:rsidRDefault="006678BC" w:rsidP="00B61B3A">
      <w:pPr>
        <w:rPr>
          <w:i/>
        </w:rPr>
      </w:pPr>
      <w:r>
        <w:rPr>
          <w:i/>
        </w:rPr>
        <w:t>Prizes</w:t>
      </w:r>
    </w:p>
    <w:p w14:paraId="3EAAF060" w14:textId="794F1FB1" w:rsidR="00B03497" w:rsidRPr="00B03497" w:rsidRDefault="00B03497" w:rsidP="00B03497">
      <w:pPr>
        <w:pStyle w:val="ListParagraph"/>
        <w:numPr>
          <w:ilvl w:val="0"/>
          <w:numId w:val="2"/>
        </w:numPr>
        <w:ind w:left="567" w:hanging="567"/>
        <w:contextualSpacing w:val="0"/>
      </w:pPr>
      <w:r w:rsidRPr="00B03497">
        <w:t xml:space="preserve">The prize will be delivered to the nominated address of the winner, </w:t>
      </w:r>
      <w:proofErr w:type="gramStart"/>
      <w:r w:rsidRPr="00B03497">
        <w:t>provided that</w:t>
      </w:r>
      <w:proofErr w:type="gramEnd"/>
      <w:r w:rsidRPr="00B03497">
        <w:t xml:space="preserve"> address is in Australia. The Promoter is not responsible or liable for any delay or failure in delivery of the prize by a third party or for any damaged caused to the prize during delivery.</w:t>
      </w:r>
    </w:p>
    <w:p w14:paraId="3ED46A77" w14:textId="77777777" w:rsidR="00675996" w:rsidRDefault="00675996" w:rsidP="006678BC">
      <w:pPr>
        <w:pStyle w:val="ListParagraph"/>
        <w:numPr>
          <w:ilvl w:val="0"/>
          <w:numId w:val="2"/>
        </w:numPr>
        <w:ind w:left="567" w:hanging="567"/>
        <w:contextualSpacing w:val="0"/>
      </w:pPr>
      <w:r>
        <w:t>The prize does not include any ancillary costs associated with redeeming the prize, which are the responsibility of the winner.</w:t>
      </w:r>
    </w:p>
    <w:p w14:paraId="42299AD6" w14:textId="2FE716F6" w:rsidR="006678BC" w:rsidRDefault="006678BC" w:rsidP="006678BC">
      <w:pPr>
        <w:pStyle w:val="ListParagraph"/>
        <w:numPr>
          <w:ilvl w:val="0"/>
          <w:numId w:val="2"/>
        </w:numPr>
        <w:ind w:left="567" w:hanging="567"/>
        <w:contextualSpacing w:val="0"/>
      </w:pPr>
      <w:r>
        <w:t>Products included in a prize package (including but not limited to titles, colour, design, sizing, model, finish, style, etc.) will be determined by the Promoter in its complete discretion.</w:t>
      </w:r>
    </w:p>
    <w:p w14:paraId="5125ED2A" w14:textId="7CA69ED2" w:rsidR="006678BC" w:rsidRDefault="006678BC" w:rsidP="006678BC">
      <w:pPr>
        <w:pStyle w:val="ListParagraph"/>
        <w:numPr>
          <w:ilvl w:val="0"/>
          <w:numId w:val="2"/>
        </w:numPr>
        <w:ind w:left="567" w:hanging="567"/>
        <w:contextualSpacing w:val="0"/>
      </w:pPr>
      <w:r>
        <w:t>In accepting the prize, the winner acknowledges that they may incur ongoing costs associated with the prize that are the responsibility of the winner.</w:t>
      </w:r>
    </w:p>
    <w:p w14:paraId="370853E7" w14:textId="59780389" w:rsidR="006678BC" w:rsidRDefault="006678BC" w:rsidP="006678BC">
      <w:pPr>
        <w:pStyle w:val="ListParagraph"/>
        <w:numPr>
          <w:ilvl w:val="0"/>
          <w:numId w:val="2"/>
        </w:numPr>
        <w:ind w:left="567" w:hanging="567"/>
        <w:contextualSpacing w:val="0"/>
      </w:pPr>
      <w:r>
        <w:t>The prize is subject to the standard terms and conditions of individual prize and service providers.</w:t>
      </w:r>
    </w:p>
    <w:p w14:paraId="589D5A57" w14:textId="22A2A549" w:rsidR="00404ED8" w:rsidRDefault="00404ED8" w:rsidP="006678BC">
      <w:pPr>
        <w:pStyle w:val="ListParagraph"/>
        <w:numPr>
          <w:ilvl w:val="0"/>
          <w:numId w:val="2"/>
        </w:numPr>
        <w:ind w:left="567" w:hanging="567"/>
        <w:contextualSpacing w:val="0"/>
      </w:pPr>
      <w:r w:rsidRPr="00404ED8">
        <w:t xml:space="preserve">The Winner must make themselves available for interviews, </w:t>
      </w:r>
      <w:proofErr w:type="gramStart"/>
      <w:r w:rsidRPr="00404ED8">
        <w:t>photoshoots</w:t>
      </w:r>
      <w:proofErr w:type="gramEnd"/>
      <w:r w:rsidRPr="00404ED8">
        <w:t xml:space="preserve"> and press with potential appearances across TV, print and digital editions within and outside of the Are Media brands.</w:t>
      </w:r>
    </w:p>
    <w:p w14:paraId="5A98D198" w14:textId="17A32223" w:rsidR="00404ED8" w:rsidRDefault="00404ED8" w:rsidP="006678BC">
      <w:pPr>
        <w:pStyle w:val="ListParagraph"/>
        <w:numPr>
          <w:ilvl w:val="0"/>
          <w:numId w:val="2"/>
        </w:numPr>
        <w:ind w:left="567" w:hanging="567"/>
        <w:contextualSpacing w:val="0"/>
      </w:pPr>
      <w:r w:rsidRPr="00404ED8">
        <w:t>The winner (and requested entrants) must provide all steps on how to recreate the submitted cake creation to the promoter.</w:t>
      </w:r>
    </w:p>
    <w:p w14:paraId="7A1EC9AA" w14:textId="5C543AC2" w:rsidR="00404ED8" w:rsidRDefault="00404ED8" w:rsidP="006678BC">
      <w:pPr>
        <w:pStyle w:val="ListParagraph"/>
        <w:numPr>
          <w:ilvl w:val="0"/>
          <w:numId w:val="2"/>
        </w:numPr>
        <w:ind w:left="567" w:hanging="567"/>
        <w:contextualSpacing w:val="0"/>
      </w:pPr>
      <w:r w:rsidRPr="00404ED8">
        <w:t xml:space="preserve">The Photo must be an accurate representation of the cake. The cake creation must be their </w:t>
      </w:r>
      <w:proofErr w:type="gramStart"/>
      <w:r w:rsidRPr="00404ED8">
        <w:t>own</w:t>
      </w:r>
      <w:proofErr w:type="gramEnd"/>
    </w:p>
    <w:p w14:paraId="5587911E" w14:textId="55667892" w:rsidR="006678BC" w:rsidRPr="006E146E" w:rsidRDefault="00FA650D" w:rsidP="006678BC">
      <w:pPr>
        <w:pStyle w:val="ListParagraph"/>
        <w:numPr>
          <w:ilvl w:val="0"/>
          <w:numId w:val="2"/>
        </w:numPr>
        <w:ind w:left="567" w:hanging="567"/>
        <w:contextualSpacing w:val="0"/>
      </w:pPr>
      <w:r>
        <w:t>The prize is nontransferable or exchangeable.</w:t>
      </w:r>
    </w:p>
    <w:p w14:paraId="4CD721AF" w14:textId="77777777" w:rsidR="00B61B3A" w:rsidRPr="00B61B3A" w:rsidRDefault="00B61B3A" w:rsidP="00B61B3A">
      <w:pPr>
        <w:rPr>
          <w:i/>
        </w:rPr>
      </w:pPr>
      <w:r w:rsidRPr="00B61B3A">
        <w:rPr>
          <w:i/>
        </w:rPr>
        <w:t>General</w:t>
      </w:r>
    </w:p>
    <w:p w14:paraId="00AEFCA9" w14:textId="77777777" w:rsidR="00404ED8" w:rsidRDefault="00404ED8" w:rsidP="002A48C0">
      <w:pPr>
        <w:pStyle w:val="ListParagraph"/>
        <w:numPr>
          <w:ilvl w:val="0"/>
          <w:numId w:val="2"/>
        </w:numPr>
        <w:ind w:left="567" w:hanging="567"/>
        <w:contextualSpacing w:val="0"/>
      </w:pPr>
    </w:p>
    <w:p w14:paraId="74342517" w14:textId="30DF46E1" w:rsidR="002A48C0" w:rsidRDefault="002A48C0" w:rsidP="002A48C0">
      <w:pPr>
        <w:pStyle w:val="ListParagraph"/>
        <w:numPr>
          <w:ilvl w:val="0"/>
          <w:numId w:val="2"/>
        </w:numPr>
        <w:ind w:left="567" w:hanging="567"/>
        <w:contextualSpacing w:val="0"/>
      </w:pPr>
      <w:r>
        <w:t>The Promoter’s decision in relation to all aspects of the Promotion is final and no correspondence will be entered into.</w:t>
      </w:r>
    </w:p>
    <w:p w14:paraId="0F7FE07D" w14:textId="77777777" w:rsidR="002A4862" w:rsidRDefault="002A4862" w:rsidP="00B61B3A">
      <w:pPr>
        <w:pStyle w:val="ListParagraph"/>
        <w:numPr>
          <w:ilvl w:val="0"/>
          <w:numId w:val="2"/>
        </w:numPr>
        <w:ind w:left="567" w:hanging="567"/>
        <w:contextualSpacing w:val="0"/>
      </w:pPr>
      <w:r>
        <w:lastRenderedPageBreak/>
        <w:t>In the event of unforeseen circumstances, war, terrorism, state of emergency or disaster (including but not limited to natu</w:t>
      </w:r>
      <w:r w:rsidR="004A6F11">
        <w:t xml:space="preserve">ral disaster) the Promoter may </w:t>
      </w:r>
      <w:r>
        <w:t xml:space="preserve">cancel, terminate, </w:t>
      </w:r>
      <w:proofErr w:type="gramStart"/>
      <w:r>
        <w:t>modify</w:t>
      </w:r>
      <w:proofErr w:type="gramEnd"/>
      <w:r>
        <w:t xml:space="preserve"> or suspend the Promotion.</w:t>
      </w:r>
    </w:p>
    <w:p w14:paraId="37D3DC13" w14:textId="77777777" w:rsidR="00723821" w:rsidRDefault="002A4862" w:rsidP="002A4862">
      <w:pPr>
        <w:pStyle w:val="ListParagraph"/>
        <w:numPr>
          <w:ilvl w:val="0"/>
          <w:numId w:val="2"/>
        </w:numPr>
        <w:ind w:left="567" w:hanging="567"/>
        <w:contextualSpacing w:val="0"/>
      </w:pPr>
      <w:r w:rsidRPr="002A4862">
        <w:t xml:space="preserve">Nothing in these terms and conditions limits, </w:t>
      </w:r>
      <w:proofErr w:type="gramStart"/>
      <w:r w:rsidRPr="002A4862">
        <w:t>excludes</w:t>
      </w:r>
      <w:proofErr w:type="gramEnd"/>
      <w:r w:rsidRPr="002A4862">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55AE9560" w14:textId="77777777" w:rsidR="00AE2313" w:rsidRDefault="00241F68" w:rsidP="00AE2313">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w:t>
      </w:r>
      <w:proofErr w:type="gramStart"/>
      <w:r>
        <w:t>suitability</w:t>
      </w:r>
      <w:proofErr w:type="gramEnd"/>
      <w:r>
        <w:t xml:space="preserve"> or </w:t>
      </w:r>
      <w:r w:rsidRPr="00241F68">
        <w:t>merc</w:t>
      </w:r>
      <w:r>
        <w:t xml:space="preserve">hantability of any of the goods or </w:t>
      </w:r>
      <w:r w:rsidRPr="00241F68">
        <w:t xml:space="preserve">services offered as </w:t>
      </w:r>
      <w:r>
        <w:t xml:space="preserve">a </w:t>
      </w:r>
      <w:r w:rsidRPr="00241F68">
        <w:t>prize</w:t>
      </w:r>
      <w:r>
        <w:t>.</w:t>
      </w:r>
    </w:p>
    <w:p w14:paraId="25A560DD" w14:textId="77777777" w:rsidR="00AE2313" w:rsidRDefault="00AE2313" w:rsidP="00AE2313">
      <w:pPr>
        <w:pStyle w:val="ListParagraph"/>
        <w:numPr>
          <w:ilvl w:val="0"/>
          <w:numId w:val="2"/>
        </w:numPr>
        <w:ind w:left="567" w:hanging="567"/>
        <w:contextualSpacing w:val="0"/>
      </w:pPr>
      <w: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t>use</w:t>
      </w:r>
      <w:proofErr w:type="gramEnd"/>
      <w:r>
        <w:t xml:space="preserv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5481C1B8" w14:textId="6B7FC348" w:rsidR="0095706D" w:rsidRDefault="0095706D" w:rsidP="00AE2313">
      <w:pPr>
        <w:pStyle w:val="ListParagraph"/>
        <w:numPr>
          <w:ilvl w:val="0"/>
          <w:numId w:val="2"/>
        </w:numPr>
        <w:ind w:left="567" w:hanging="567"/>
        <w:contextualSpacing w:val="0"/>
      </w:pPr>
      <w:r>
        <w:t>[</w:t>
      </w:r>
      <w:r w:rsidRPr="0095706D">
        <w:t>You should direct any request to opt out, access, update or correct PI to the Promoter and direct any complaints regarding treatment of you PI as set out in the Promoter’s privacy policy. All entries become the property of the Promoter.</w:t>
      </w:r>
    </w:p>
    <w:p w14:paraId="36BEDD31" w14:textId="52042110" w:rsidR="00092F20" w:rsidRPr="0092187E" w:rsidRDefault="00B61B3A" w:rsidP="0092187E">
      <w:pPr>
        <w:pStyle w:val="ListParagraph"/>
        <w:numPr>
          <w:ilvl w:val="0"/>
          <w:numId w:val="2"/>
        </w:numPr>
        <w:ind w:left="567" w:hanging="567"/>
        <w:contextualSpacing w:val="0"/>
      </w:pPr>
      <w:r>
        <w:t xml:space="preserve">The Promoter is </w:t>
      </w:r>
      <w:r w:rsidR="00AE2313">
        <w:t>Are</w:t>
      </w:r>
      <w:r>
        <w:t xml:space="preserve"> Media Pty L</w:t>
      </w:r>
      <w:r w:rsidR="00821FE3">
        <w:t>imi</w:t>
      </w:r>
      <w:r>
        <w:t>t</w:t>
      </w:r>
      <w:r w:rsidR="00821FE3">
        <w:t>e</w:t>
      </w:r>
      <w:r>
        <w:t>d (ABN 18 053 273 546) of 54</w:t>
      </w:r>
      <w:r w:rsidR="00821FE3">
        <w:t xml:space="preserve"> Park Street, Sydney, NSW 2000 (p</w:t>
      </w:r>
      <w:r>
        <w:t>hone: (02) 8268 8000</w:t>
      </w:r>
      <w:r w:rsidR="00821FE3">
        <w:t>)</w:t>
      </w:r>
      <w:r>
        <w:t>.</w:t>
      </w:r>
      <w:r w:rsidR="00F85C47" w:rsidRPr="00F85C47">
        <w:t xml:space="preserve"> </w:t>
      </w:r>
    </w:p>
    <w:sectPr w:rsidR="00092F20" w:rsidRPr="009218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41F5" w14:textId="77777777" w:rsidR="00E15CB3" w:rsidRDefault="00E15CB3" w:rsidP="00723821">
      <w:pPr>
        <w:spacing w:after="0" w:line="240" w:lineRule="auto"/>
      </w:pPr>
      <w:r>
        <w:separator/>
      </w:r>
    </w:p>
  </w:endnote>
  <w:endnote w:type="continuationSeparator" w:id="0">
    <w:p w14:paraId="15B77AB7" w14:textId="77777777" w:rsidR="00E15CB3" w:rsidRDefault="00E15CB3"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7AB7" w14:textId="77777777" w:rsidR="00E15CB3" w:rsidRDefault="00E15CB3" w:rsidP="00723821">
      <w:pPr>
        <w:spacing w:after="0" w:line="240" w:lineRule="auto"/>
      </w:pPr>
      <w:r>
        <w:separator/>
      </w:r>
    </w:p>
  </w:footnote>
  <w:footnote w:type="continuationSeparator" w:id="0">
    <w:p w14:paraId="025A5589" w14:textId="77777777" w:rsidR="00E15CB3" w:rsidRDefault="00E15CB3"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5786294">
    <w:abstractNumId w:val="0"/>
  </w:num>
  <w:num w:numId="2" w16cid:durableId="342783390">
    <w:abstractNumId w:val="2"/>
  </w:num>
  <w:num w:numId="3" w16cid:durableId="1432772883">
    <w:abstractNumId w:val="5"/>
  </w:num>
  <w:num w:numId="4" w16cid:durableId="1770465887">
    <w:abstractNumId w:val="3"/>
  </w:num>
  <w:num w:numId="5" w16cid:durableId="987443850">
    <w:abstractNumId w:val="1"/>
  </w:num>
  <w:num w:numId="6" w16cid:durableId="1997109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21"/>
    <w:rsid w:val="00052AE5"/>
    <w:rsid w:val="00057391"/>
    <w:rsid w:val="00092F20"/>
    <w:rsid w:val="00097BB1"/>
    <w:rsid w:val="001258D3"/>
    <w:rsid w:val="001476C8"/>
    <w:rsid w:val="00172784"/>
    <w:rsid w:val="001D1F06"/>
    <w:rsid w:val="001F0D8B"/>
    <w:rsid w:val="0024074F"/>
    <w:rsid w:val="00241F68"/>
    <w:rsid w:val="00246457"/>
    <w:rsid w:val="00246B70"/>
    <w:rsid w:val="002A4862"/>
    <w:rsid w:val="002A48C0"/>
    <w:rsid w:val="002D4198"/>
    <w:rsid w:val="00333AA8"/>
    <w:rsid w:val="003A0946"/>
    <w:rsid w:val="003A1C56"/>
    <w:rsid w:val="003C1852"/>
    <w:rsid w:val="00404ED8"/>
    <w:rsid w:val="00447BEC"/>
    <w:rsid w:val="00452547"/>
    <w:rsid w:val="00471BD1"/>
    <w:rsid w:val="00480107"/>
    <w:rsid w:val="004A5AAA"/>
    <w:rsid w:val="004A6F11"/>
    <w:rsid w:val="004D0ED5"/>
    <w:rsid w:val="004F2C2B"/>
    <w:rsid w:val="005134ED"/>
    <w:rsid w:val="005312E5"/>
    <w:rsid w:val="00544D36"/>
    <w:rsid w:val="00577FAC"/>
    <w:rsid w:val="00647190"/>
    <w:rsid w:val="006518EC"/>
    <w:rsid w:val="0065246C"/>
    <w:rsid w:val="006678BC"/>
    <w:rsid w:val="00675996"/>
    <w:rsid w:val="00723821"/>
    <w:rsid w:val="00747E32"/>
    <w:rsid w:val="007B312C"/>
    <w:rsid w:val="007C289D"/>
    <w:rsid w:val="00807707"/>
    <w:rsid w:val="0081222E"/>
    <w:rsid w:val="0081583E"/>
    <w:rsid w:val="00821ADA"/>
    <w:rsid w:val="00821FE3"/>
    <w:rsid w:val="00875B02"/>
    <w:rsid w:val="008A552F"/>
    <w:rsid w:val="008A6C65"/>
    <w:rsid w:val="008D4CD2"/>
    <w:rsid w:val="009106FC"/>
    <w:rsid w:val="00911852"/>
    <w:rsid w:val="0092187E"/>
    <w:rsid w:val="0093029F"/>
    <w:rsid w:val="00932DDD"/>
    <w:rsid w:val="00953B0D"/>
    <w:rsid w:val="0095706D"/>
    <w:rsid w:val="00994445"/>
    <w:rsid w:val="009E5E1D"/>
    <w:rsid w:val="009F61A8"/>
    <w:rsid w:val="00A06EFF"/>
    <w:rsid w:val="00A63A0A"/>
    <w:rsid w:val="00A65FC7"/>
    <w:rsid w:val="00A864EB"/>
    <w:rsid w:val="00A86523"/>
    <w:rsid w:val="00AE2313"/>
    <w:rsid w:val="00AF75AD"/>
    <w:rsid w:val="00B03497"/>
    <w:rsid w:val="00B61B3A"/>
    <w:rsid w:val="00BE4986"/>
    <w:rsid w:val="00BF04E1"/>
    <w:rsid w:val="00C31776"/>
    <w:rsid w:val="00C32516"/>
    <w:rsid w:val="00CE06F7"/>
    <w:rsid w:val="00D47640"/>
    <w:rsid w:val="00D8476F"/>
    <w:rsid w:val="00DB79D9"/>
    <w:rsid w:val="00DC35A9"/>
    <w:rsid w:val="00DF314C"/>
    <w:rsid w:val="00E15CB3"/>
    <w:rsid w:val="00E46359"/>
    <w:rsid w:val="00EC1BD5"/>
    <w:rsid w:val="00EC2CF2"/>
    <w:rsid w:val="00EE451C"/>
    <w:rsid w:val="00F26F88"/>
    <w:rsid w:val="00F71EE5"/>
    <w:rsid w:val="00F85C47"/>
    <w:rsid w:val="00FA6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EB4D"/>
  <w15:docId w15:val="{8237A0B2-8C55-400C-9448-F1AD3134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5620-BE08-4732-9E24-02E9FE1B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2308</Words>
  <Characters>11794</Characters>
  <Application>Microsoft Office Word</Application>
  <DocSecurity>0</DocSecurity>
  <Lines>181</Lines>
  <Paragraphs>63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Craig, Sophie</cp:lastModifiedBy>
  <cp:revision>19</cp:revision>
  <dcterms:created xsi:type="dcterms:W3CDTF">2020-01-27T22:50:00Z</dcterms:created>
  <dcterms:modified xsi:type="dcterms:W3CDTF">2023-08-08T00:38:00Z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64a8c361dac3a886f06d7a5c6268b4c4d029cc338f3f7b48dfac6dca8c3d1c93</vt:lpwstr>
  </property>
</Properties>
</file>