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CA48" w14:textId="6F42F3AB" w:rsidR="00DA4594" w:rsidRPr="007016C7" w:rsidRDefault="00DA4594" w:rsidP="00DA4594">
      <w:pPr>
        <w:spacing w:after="0"/>
        <w:jc w:val="center"/>
        <w:rPr>
          <w:rFonts w:cstheme="minorHAnsi"/>
          <w:b/>
        </w:rPr>
      </w:pPr>
      <w:r w:rsidRPr="007016C7">
        <w:rPr>
          <w:rFonts w:cstheme="minorHAnsi"/>
          <w:b/>
        </w:rPr>
        <w:t>That's Life Word Search Issue</w:t>
      </w:r>
      <w:r w:rsidR="00694C64">
        <w:rPr>
          <w:rFonts w:cstheme="minorHAnsi"/>
          <w:b/>
        </w:rPr>
        <w:t xml:space="preserve"> 73</w:t>
      </w:r>
    </w:p>
    <w:p w14:paraId="641C1820" w14:textId="77777777" w:rsidR="00DA4594" w:rsidRPr="007016C7" w:rsidRDefault="00DA4594" w:rsidP="00DA4594">
      <w:pPr>
        <w:jc w:val="center"/>
        <w:rPr>
          <w:rFonts w:cstheme="minorHAnsi"/>
          <w:b/>
        </w:rPr>
      </w:pPr>
      <w:r w:rsidRPr="007016C7">
        <w:rPr>
          <w:rFonts w:cstheme="minorHAnsi"/>
        </w:rPr>
        <w:t>(“Promotion”)</w:t>
      </w:r>
      <w:r w:rsidRPr="007016C7">
        <w:rPr>
          <w:rFonts w:cstheme="minorHAnsi"/>
        </w:rPr>
        <w:br/>
      </w:r>
      <w:r w:rsidRPr="007016C7">
        <w:rPr>
          <w:rFonts w:cstheme="minorHAnsi"/>
          <w:b/>
        </w:rPr>
        <w:t>Terms and Conditions</w:t>
      </w:r>
    </w:p>
    <w:p w14:paraId="24D67A04"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 xml:space="preserve">Information on how to enter and prizes forms part of these terms and conditions. By participating in the Promotion, you agree to be bound by these terms and conditions. </w:t>
      </w:r>
    </w:p>
    <w:p w14:paraId="53139EA1" w14:textId="77777777" w:rsidR="00DA4594" w:rsidRPr="007016C7" w:rsidRDefault="00DA4594" w:rsidP="00DA4594">
      <w:pPr>
        <w:rPr>
          <w:rFonts w:cstheme="minorHAnsi"/>
          <w:i/>
          <w:sz w:val="21"/>
          <w:szCs w:val="21"/>
        </w:rPr>
      </w:pPr>
      <w:r w:rsidRPr="007016C7">
        <w:rPr>
          <w:rFonts w:cstheme="minorHAnsi"/>
          <w:i/>
          <w:sz w:val="21"/>
          <w:szCs w:val="21"/>
        </w:rPr>
        <w:t>Entry</w:t>
      </w:r>
    </w:p>
    <w:p w14:paraId="32B962A7" w14:textId="7741EB90"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For Australian residents, the Promotion commences on</w:t>
      </w:r>
      <w:r w:rsidR="00193C46">
        <w:rPr>
          <w:rFonts w:cstheme="minorHAnsi"/>
          <w:sz w:val="21"/>
          <w:szCs w:val="21"/>
        </w:rPr>
        <w:t xml:space="preserve"> 18</w:t>
      </w:r>
      <w:r w:rsidR="00193C46" w:rsidRPr="00193C46">
        <w:rPr>
          <w:rFonts w:cstheme="minorHAnsi"/>
          <w:sz w:val="21"/>
          <w:szCs w:val="21"/>
          <w:vertAlign w:val="superscript"/>
        </w:rPr>
        <w:t>th</w:t>
      </w:r>
      <w:r w:rsidR="00193C46">
        <w:rPr>
          <w:rFonts w:cstheme="minorHAnsi"/>
          <w:sz w:val="21"/>
          <w:szCs w:val="21"/>
        </w:rPr>
        <w:t xml:space="preserve"> </w:t>
      </w:r>
      <w:r w:rsidR="0035165E">
        <w:rPr>
          <w:rFonts w:cstheme="minorHAnsi"/>
          <w:sz w:val="21"/>
          <w:szCs w:val="21"/>
        </w:rPr>
        <w:t>September 2023.</w:t>
      </w:r>
      <w:r w:rsidRPr="007016C7">
        <w:rPr>
          <w:rFonts w:cstheme="minorHAnsi"/>
          <w:sz w:val="21"/>
          <w:szCs w:val="21"/>
        </w:rPr>
        <w:t xml:space="preserve"> For New Zealand residents, the Promotion commences o</w:t>
      </w:r>
      <w:r w:rsidR="0035165E">
        <w:rPr>
          <w:rFonts w:cstheme="minorHAnsi"/>
          <w:sz w:val="21"/>
          <w:szCs w:val="21"/>
        </w:rPr>
        <w:t>n 9</w:t>
      </w:r>
      <w:r w:rsidR="0035165E" w:rsidRPr="0035165E">
        <w:rPr>
          <w:rFonts w:cstheme="minorHAnsi"/>
          <w:sz w:val="21"/>
          <w:szCs w:val="21"/>
          <w:vertAlign w:val="superscript"/>
        </w:rPr>
        <w:t>th</w:t>
      </w:r>
      <w:r w:rsidR="0035165E">
        <w:rPr>
          <w:rFonts w:cstheme="minorHAnsi"/>
          <w:sz w:val="21"/>
          <w:szCs w:val="21"/>
        </w:rPr>
        <w:t xml:space="preserve"> October 2023</w:t>
      </w:r>
      <w:r w:rsidRPr="007016C7">
        <w:rPr>
          <w:rFonts w:cstheme="minorHAnsi"/>
          <w:sz w:val="21"/>
          <w:szCs w:val="21"/>
        </w:rPr>
        <w:t>. The Promotion closes with the last mail received for mail entry o</w:t>
      </w:r>
      <w:r w:rsidR="002F1D04">
        <w:rPr>
          <w:rFonts w:cstheme="minorHAnsi"/>
          <w:sz w:val="21"/>
          <w:szCs w:val="21"/>
        </w:rPr>
        <w:t>n 9</w:t>
      </w:r>
      <w:r w:rsidR="002F1D04" w:rsidRPr="002F1D04">
        <w:rPr>
          <w:rFonts w:cstheme="minorHAnsi"/>
          <w:sz w:val="21"/>
          <w:szCs w:val="21"/>
          <w:vertAlign w:val="superscript"/>
        </w:rPr>
        <w:t>th</w:t>
      </w:r>
      <w:r w:rsidR="002F1D04">
        <w:rPr>
          <w:rFonts w:cstheme="minorHAnsi"/>
          <w:sz w:val="21"/>
          <w:szCs w:val="21"/>
        </w:rPr>
        <w:t xml:space="preserve"> January 20</w:t>
      </w:r>
      <w:r w:rsidR="008D5BDB">
        <w:rPr>
          <w:rFonts w:cstheme="minorHAnsi"/>
          <w:sz w:val="21"/>
          <w:szCs w:val="21"/>
        </w:rPr>
        <w:t>24.</w:t>
      </w:r>
    </w:p>
    <w:p w14:paraId="0D0A642F"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If you are under the age of 18 years, you must have the prior consent of your parent or legal guardian to enter. Entry is open to Australian and New Zealand residents who purchase from an authorised outlet Issue 69 of that’s life! Word Search during the Promotional Period. Employees of the Promoter and their immediate family and other persons associated with the Promotion are ineligible to enter.</w:t>
      </w:r>
    </w:p>
    <w:p w14:paraId="62B20570" w14:textId="77777777" w:rsidR="00DA4594" w:rsidRPr="007016C7" w:rsidRDefault="00DA4594" w:rsidP="00DA4594">
      <w:pPr>
        <w:pStyle w:val="ListParagraph"/>
        <w:numPr>
          <w:ilvl w:val="0"/>
          <w:numId w:val="1"/>
        </w:numPr>
        <w:spacing w:after="0"/>
        <w:ind w:left="567" w:hanging="567"/>
        <w:contextualSpacing w:val="0"/>
        <w:rPr>
          <w:rFonts w:cstheme="minorHAnsi"/>
          <w:sz w:val="21"/>
          <w:szCs w:val="21"/>
        </w:rPr>
      </w:pPr>
      <w:r w:rsidRPr="007016C7">
        <w:rPr>
          <w:rFonts w:cstheme="minorHAnsi"/>
          <w:b/>
          <w:sz w:val="21"/>
          <w:szCs w:val="21"/>
        </w:rPr>
        <w:t xml:space="preserve">To enter by mail (Australia &amp; New Zealand) </w:t>
      </w:r>
      <w:r w:rsidRPr="007016C7">
        <w:rPr>
          <w:rFonts w:cstheme="minorHAnsi"/>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62877386" w14:textId="3647732D" w:rsidR="00DA4594" w:rsidRPr="007016C7" w:rsidRDefault="00DA4594" w:rsidP="00DA4594">
      <w:pPr>
        <w:pStyle w:val="ListParagraph"/>
        <w:numPr>
          <w:ilvl w:val="0"/>
          <w:numId w:val="2"/>
        </w:numPr>
        <w:ind w:left="1134" w:hanging="567"/>
        <w:rPr>
          <w:rFonts w:cstheme="minorHAnsi"/>
          <w:sz w:val="21"/>
          <w:szCs w:val="21"/>
        </w:rPr>
      </w:pPr>
      <w:r w:rsidRPr="007016C7">
        <w:rPr>
          <w:rFonts w:cstheme="minorHAnsi"/>
          <w:b/>
          <w:bCs/>
          <w:sz w:val="21"/>
          <w:szCs w:val="21"/>
        </w:rPr>
        <w:t>that’s life! Word Search Issue</w:t>
      </w:r>
      <w:r w:rsidR="008D5BDB">
        <w:rPr>
          <w:rFonts w:cstheme="minorHAnsi"/>
          <w:b/>
          <w:bCs/>
          <w:sz w:val="21"/>
          <w:szCs w:val="21"/>
        </w:rPr>
        <w:t xml:space="preserve"> 73</w:t>
      </w:r>
      <w:r w:rsidRPr="007016C7">
        <w:rPr>
          <w:rFonts w:cstheme="minorHAnsi"/>
          <w:sz w:val="21"/>
          <w:szCs w:val="21"/>
        </w:rPr>
        <w:t>, PO Box</w:t>
      </w:r>
      <w:r w:rsidR="008D5BDB">
        <w:rPr>
          <w:rFonts w:cstheme="minorHAnsi"/>
          <w:sz w:val="21"/>
          <w:szCs w:val="21"/>
        </w:rPr>
        <w:t xml:space="preserve"> 189</w:t>
      </w:r>
      <w:r w:rsidRPr="007016C7">
        <w:rPr>
          <w:rFonts w:cstheme="minorHAnsi"/>
          <w:sz w:val="21"/>
          <w:szCs w:val="21"/>
        </w:rPr>
        <w:t xml:space="preserve">, Eastern Suburbs MC, NSW 2004 (for Australian residents); </w:t>
      </w:r>
      <w:r w:rsidRPr="007016C7">
        <w:rPr>
          <w:rFonts w:cstheme="minorHAnsi"/>
          <w:b/>
          <w:bCs/>
          <w:sz w:val="21"/>
          <w:szCs w:val="21"/>
        </w:rPr>
        <w:t>that’s life! Word Search Issue</w:t>
      </w:r>
      <w:r w:rsidR="008D5BDB">
        <w:rPr>
          <w:rFonts w:cstheme="minorHAnsi"/>
          <w:b/>
          <w:bCs/>
          <w:sz w:val="21"/>
          <w:szCs w:val="21"/>
        </w:rPr>
        <w:t xml:space="preserve"> 73</w:t>
      </w:r>
      <w:r w:rsidRPr="007016C7">
        <w:rPr>
          <w:rFonts w:cstheme="minorHAnsi"/>
          <w:sz w:val="21"/>
          <w:szCs w:val="21"/>
        </w:rPr>
        <w:t>, Private Bag 92039 Victoria Street, West Auckland 1142 New Zealand (for New Zealand residents);</w:t>
      </w:r>
    </w:p>
    <w:p w14:paraId="0167D3B8" w14:textId="77777777" w:rsidR="00DA4594" w:rsidRPr="007016C7" w:rsidRDefault="00DA4594" w:rsidP="00DA4594">
      <w:pPr>
        <w:ind w:left="567"/>
        <w:rPr>
          <w:rFonts w:cstheme="minorHAnsi"/>
          <w:sz w:val="21"/>
          <w:szCs w:val="21"/>
        </w:rPr>
      </w:pPr>
      <w:r w:rsidRPr="007016C7">
        <w:rPr>
          <w:rFonts w:cs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0731ECE0" w14:textId="77777777" w:rsidR="00DA4594" w:rsidRPr="007016C7" w:rsidRDefault="00DA4594" w:rsidP="00DA4594">
      <w:pPr>
        <w:pStyle w:val="ListParagraph"/>
        <w:numPr>
          <w:ilvl w:val="0"/>
          <w:numId w:val="1"/>
        </w:numPr>
        <w:ind w:left="567" w:hanging="567"/>
        <w:contextualSpacing w:val="0"/>
        <w:rPr>
          <w:rFonts w:cstheme="minorHAnsi"/>
          <w:bCs/>
          <w:sz w:val="21"/>
          <w:szCs w:val="21"/>
        </w:rPr>
      </w:pPr>
      <w:r w:rsidRPr="007016C7">
        <w:rPr>
          <w:rFonts w:cstheme="minorHAnsi"/>
          <w:b/>
          <w:sz w:val="21"/>
          <w:szCs w:val="21"/>
        </w:rPr>
        <w:t xml:space="preserve">To enter online (Australia &amp; New Zealand): </w:t>
      </w:r>
      <w:r w:rsidRPr="007016C7">
        <w:rPr>
          <w:rFonts w:cstheme="minorHAnsi"/>
          <w:bCs/>
          <w:sz w:val="21"/>
          <w:szCs w:val="21"/>
        </w:rPr>
        <w:t xml:space="preserve">You can enter by going to </w:t>
      </w:r>
      <w:hyperlink r:id="rId8" w:history="1">
        <w:r w:rsidRPr="007016C7">
          <w:rPr>
            <w:rStyle w:val="Hyperlink"/>
            <w:rFonts w:cstheme="minorHAnsi"/>
            <w:bCs/>
            <w:sz w:val="21"/>
            <w:szCs w:val="21"/>
          </w:rPr>
          <w:t>https://www.prizestolove.com.au/puzzles</w:t>
        </w:r>
      </w:hyperlink>
      <w:r w:rsidRPr="007016C7">
        <w:rPr>
          <w:rFonts w:cstheme="minorHAnsi"/>
          <w:bCs/>
          <w:color w:val="0033CC"/>
          <w:sz w:val="21"/>
          <w:szCs w:val="21"/>
        </w:rPr>
        <w:t xml:space="preserve"> </w:t>
      </w:r>
      <w:r w:rsidRPr="007016C7">
        <w:rPr>
          <w:rFonts w:cstheme="minorHAnsi"/>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2158F53D"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6CC4FC69"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5C144922"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1467EB0"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876D78A"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Promoter is not responsible or liable for late, lost or misdirected mail enclosing an entry, or an entry not being received by the Promoter for any reason whatsoever.</w:t>
      </w:r>
    </w:p>
    <w:p w14:paraId="6237AC69"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 xml:space="preserve">Any costs associated with entering the Promotion, including data costs, are the entrant’s responsibility. </w:t>
      </w:r>
    </w:p>
    <w:p w14:paraId="0CDE2BD6" w14:textId="77777777" w:rsidR="00DA4594" w:rsidRPr="007016C7" w:rsidRDefault="00DA4594" w:rsidP="00DA4594">
      <w:pPr>
        <w:rPr>
          <w:rFonts w:cstheme="minorHAnsi"/>
          <w:i/>
          <w:sz w:val="21"/>
          <w:szCs w:val="21"/>
        </w:rPr>
      </w:pPr>
      <w:r w:rsidRPr="007016C7">
        <w:rPr>
          <w:rFonts w:cstheme="minorHAnsi"/>
          <w:i/>
          <w:sz w:val="21"/>
          <w:szCs w:val="21"/>
        </w:rPr>
        <w:t xml:space="preserve">Draw and award of prize </w:t>
      </w:r>
    </w:p>
    <w:p w14:paraId="4244759A" w14:textId="472A384A"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Each draw for puzzles comprised of mail entries (Australia and New Zealand) will take place at Greeneagle Distribution and Fulfilment, Unit 5/9 Fitzpatrick Street, Revesby NSW 2212 on</w:t>
      </w:r>
      <w:r w:rsidR="0048447D">
        <w:rPr>
          <w:rFonts w:cstheme="minorHAnsi"/>
          <w:sz w:val="21"/>
          <w:szCs w:val="21"/>
        </w:rPr>
        <w:t xml:space="preserve"> 12</w:t>
      </w:r>
      <w:r w:rsidR="0048447D" w:rsidRPr="0048447D">
        <w:rPr>
          <w:rFonts w:cstheme="minorHAnsi"/>
          <w:sz w:val="21"/>
          <w:szCs w:val="21"/>
          <w:vertAlign w:val="superscript"/>
        </w:rPr>
        <w:t>th</w:t>
      </w:r>
      <w:r w:rsidR="0048447D">
        <w:rPr>
          <w:rFonts w:cstheme="minorHAnsi"/>
          <w:sz w:val="21"/>
          <w:szCs w:val="21"/>
        </w:rPr>
        <w:t xml:space="preserve"> January 2024</w:t>
      </w:r>
      <w:r w:rsidRPr="007016C7">
        <w:rPr>
          <w:rFonts w:cstheme="minorHAnsi"/>
          <w:sz w:val="21"/>
          <w:szCs w:val="21"/>
        </w:rPr>
        <w:t xml:space="preserve"> at 11:00am AEST/AEDST. </w:t>
      </w:r>
    </w:p>
    <w:p w14:paraId="57606C03"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291C8B7A"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prizes to be won in relation to the Promotional Period are as follows:</w:t>
      </w:r>
    </w:p>
    <w:p w14:paraId="471F9FBC" w14:textId="77777777" w:rsidR="00DA4594" w:rsidRPr="007016C7" w:rsidRDefault="00DA4594" w:rsidP="00DA4594">
      <w:pPr>
        <w:pStyle w:val="ListParagraph"/>
        <w:numPr>
          <w:ilvl w:val="0"/>
          <w:numId w:val="3"/>
        </w:numPr>
        <w:spacing w:after="0"/>
        <w:rPr>
          <w:rFonts w:cstheme="minorHAnsi"/>
          <w:sz w:val="21"/>
          <w:szCs w:val="21"/>
        </w:rPr>
      </w:pPr>
      <w:r w:rsidRPr="007016C7">
        <w:rPr>
          <w:rFonts w:cstheme="minorHAnsi"/>
          <w:sz w:val="21"/>
          <w:szCs w:val="21"/>
        </w:rPr>
        <w:t>$500 CASH x 1</w:t>
      </w:r>
    </w:p>
    <w:p w14:paraId="233FD607" w14:textId="77777777" w:rsidR="00DA4594" w:rsidRPr="007016C7" w:rsidRDefault="00DA4594" w:rsidP="00DA4594">
      <w:pPr>
        <w:pStyle w:val="ListParagraph"/>
        <w:numPr>
          <w:ilvl w:val="0"/>
          <w:numId w:val="3"/>
        </w:numPr>
        <w:spacing w:after="0"/>
        <w:rPr>
          <w:rFonts w:cstheme="minorHAnsi"/>
          <w:sz w:val="21"/>
          <w:szCs w:val="21"/>
        </w:rPr>
      </w:pPr>
      <w:r w:rsidRPr="007016C7">
        <w:rPr>
          <w:rFonts w:cstheme="minorHAnsi"/>
          <w:sz w:val="21"/>
          <w:szCs w:val="21"/>
        </w:rPr>
        <w:t>$150 CASH x 1</w:t>
      </w:r>
    </w:p>
    <w:p w14:paraId="63027F24" w14:textId="77777777" w:rsidR="00DA4594" w:rsidRPr="007016C7" w:rsidRDefault="00DA4594" w:rsidP="00DA4594">
      <w:pPr>
        <w:pStyle w:val="ListParagraph"/>
        <w:numPr>
          <w:ilvl w:val="0"/>
          <w:numId w:val="3"/>
        </w:numPr>
        <w:spacing w:after="0"/>
        <w:rPr>
          <w:rFonts w:cstheme="minorHAnsi"/>
          <w:sz w:val="21"/>
          <w:szCs w:val="21"/>
        </w:rPr>
      </w:pPr>
      <w:r w:rsidRPr="007016C7">
        <w:rPr>
          <w:rFonts w:cstheme="minorHAnsi"/>
          <w:sz w:val="21"/>
          <w:szCs w:val="21"/>
        </w:rPr>
        <w:t>$150 CASH x 1</w:t>
      </w:r>
    </w:p>
    <w:p w14:paraId="71D4758C" w14:textId="77777777" w:rsidR="00DA4594" w:rsidRPr="007016C7" w:rsidRDefault="00DA4594" w:rsidP="00DA4594">
      <w:pPr>
        <w:pStyle w:val="ListParagraph"/>
        <w:numPr>
          <w:ilvl w:val="0"/>
          <w:numId w:val="3"/>
        </w:numPr>
        <w:spacing w:after="0"/>
        <w:rPr>
          <w:rFonts w:cstheme="minorHAnsi"/>
          <w:sz w:val="21"/>
          <w:szCs w:val="21"/>
        </w:rPr>
      </w:pPr>
      <w:r w:rsidRPr="007016C7">
        <w:rPr>
          <w:rFonts w:cstheme="minorHAnsi"/>
          <w:sz w:val="21"/>
          <w:szCs w:val="21"/>
        </w:rPr>
        <w:t>$100 CASH x 1</w:t>
      </w:r>
    </w:p>
    <w:p w14:paraId="7EAE6428" w14:textId="77777777" w:rsidR="00DA4594" w:rsidRPr="007016C7" w:rsidRDefault="00DA4594" w:rsidP="00DA4594">
      <w:pPr>
        <w:pStyle w:val="ListParagraph"/>
        <w:numPr>
          <w:ilvl w:val="0"/>
          <w:numId w:val="3"/>
        </w:numPr>
        <w:spacing w:after="0"/>
        <w:rPr>
          <w:rFonts w:cstheme="minorHAnsi"/>
          <w:sz w:val="21"/>
          <w:szCs w:val="21"/>
        </w:rPr>
      </w:pPr>
      <w:r w:rsidRPr="007016C7">
        <w:rPr>
          <w:rFonts w:cstheme="minorHAnsi"/>
          <w:sz w:val="21"/>
          <w:szCs w:val="21"/>
        </w:rPr>
        <w:t>$100 CASH x 1</w:t>
      </w:r>
    </w:p>
    <w:p w14:paraId="03454CBE" w14:textId="77777777" w:rsidR="00DA4594" w:rsidRPr="007016C7" w:rsidRDefault="00DA4594" w:rsidP="00DA4594">
      <w:pPr>
        <w:spacing w:after="0"/>
        <w:ind w:left="567"/>
        <w:rPr>
          <w:rFonts w:cstheme="minorHAnsi"/>
          <w:sz w:val="21"/>
          <w:szCs w:val="21"/>
        </w:rPr>
      </w:pPr>
    </w:p>
    <w:p w14:paraId="149DD265" w14:textId="77777777" w:rsidR="00DA4594" w:rsidRPr="007016C7" w:rsidRDefault="00DA4594" w:rsidP="00DA4594">
      <w:pPr>
        <w:ind w:left="567"/>
        <w:rPr>
          <w:rFonts w:cstheme="minorHAnsi"/>
          <w:sz w:val="21"/>
          <w:szCs w:val="21"/>
        </w:rPr>
      </w:pPr>
      <w:r w:rsidRPr="007016C7">
        <w:rPr>
          <w:rFonts w:cstheme="minorHAnsi"/>
          <w:sz w:val="21"/>
          <w:szCs w:val="21"/>
        </w:rPr>
        <w:t xml:space="preserve">The TOTAL PRIZE POOL IS VALUED AT UP TO AUD </w:t>
      </w:r>
      <w:r w:rsidRPr="007016C7">
        <w:rPr>
          <w:rFonts w:cstheme="minorHAnsi"/>
          <w:b/>
          <w:sz w:val="21"/>
          <w:szCs w:val="21"/>
        </w:rPr>
        <w:t xml:space="preserve">$1000 </w:t>
      </w:r>
      <w:r w:rsidRPr="007016C7">
        <w:rPr>
          <w:rFonts w:cstheme="minorHAnsi"/>
          <w:sz w:val="21"/>
          <w:szCs w:val="21"/>
        </w:rPr>
        <w:t xml:space="preserve">(including GST). </w:t>
      </w:r>
    </w:p>
    <w:p w14:paraId="059D171B"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768C29F1"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Only one prize will be awarded per person (excluding South Australian residents).</w:t>
      </w:r>
    </w:p>
    <w:p w14:paraId="7A31F929" w14:textId="6275489F"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 xml:space="preserve">The winners will be notified in writing within seven (7) business days of the draw using the contact details provided in their entry. The winners’ names will be published on </w:t>
      </w:r>
      <w:hyperlink r:id="rId9" w:history="1">
        <w:r w:rsidRPr="007016C7">
          <w:rPr>
            <w:rStyle w:val="Hyperlink"/>
            <w:rFonts w:cstheme="minorHAnsi"/>
            <w:sz w:val="21"/>
            <w:szCs w:val="21"/>
          </w:rPr>
          <w:t>www.prizestolove.com.au/winners</w:t>
        </w:r>
      </w:hyperlink>
      <w:r w:rsidRPr="007016C7">
        <w:rPr>
          <w:rFonts w:cstheme="minorHAnsi"/>
          <w:sz w:val="21"/>
          <w:szCs w:val="21"/>
        </w:rPr>
        <w:t xml:space="preserve"> on</w:t>
      </w:r>
      <w:r w:rsidR="001D52A4">
        <w:rPr>
          <w:rFonts w:cstheme="minorHAnsi"/>
          <w:sz w:val="21"/>
          <w:szCs w:val="21"/>
        </w:rPr>
        <w:t xml:space="preserve"> 19th January 2024</w:t>
      </w:r>
      <w:r w:rsidRPr="007016C7">
        <w:rPr>
          <w:rFonts w:cstheme="minorHAnsi"/>
          <w:sz w:val="21"/>
          <w:szCs w:val="21"/>
        </w:rPr>
        <w:t>.</w:t>
      </w:r>
    </w:p>
    <w:p w14:paraId="6A308869"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lastRenderedPageBreak/>
        <w:t xml:space="preserve">The winner must take the prize as offered. The prize, or any unused portion of the prize, is not exchangeable and cannot be redeemed as cash. The prize cannot be used in conjunction with any other special offer. </w:t>
      </w:r>
    </w:p>
    <w:p w14:paraId="62EE2159"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6482412D"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If, for any reason, the winner does not take the prize at the time stipulated by the Promoter, the prize will be forfeited by the winner and cash will not be awarded in lieu of the prize.</w:t>
      </w:r>
    </w:p>
    <w:p w14:paraId="740B4020"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6EA7F13A" w14:textId="416FB14D"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If necessary, an unclaimed prize draw will be held at the same time and place as the original draw, on</w:t>
      </w:r>
      <w:r w:rsidR="008F487F">
        <w:rPr>
          <w:rFonts w:cstheme="minorHAnsi"/>
          <w:sz w:val="21"/>
          <w:szCs w:val="21"/>
        </w:rPr>
        <w:t xml:space="preserve"> 5</w:t>
      </w:r>
      <w:r w:rsidR="008F487F" w:rsidRPr="00931FFD">
        <w:rPr>
          <w:rFonts w:cstheme="minorHAnsi"/>
          <w:sz w:val="21"/>
          <w:szCs w:val="21"/>
          <w:vertAlign w:val="superscript"/>
        </w:rPr>
        <w:t>th</w:t>
      </w:r>
      <w:r w:rsidR="008F487F">
        <w:rPr>
          <w:rFonts w:cstheme="minorHAnsi"/>
          <w:sz w:val="21"/>
          <w:szCs w:val="21"/>
        </w:rPr>
        <w:t xml:space="preserve"> April 2024</w:t>
      </w:r>
      <w:r w:rsidR="00B93D6C">
        <w:rPr>
          <w:rFonts w:cstheme="minorHAnsi"/>
          <w:sz w:val="21"/>
          <w:szCs w:val="21"/>
        </w:rPr>
        <w:t>.</w:t>
      </w:r>
      <w:r w:rsidRPr="007016C7">
        <w:rPr>
          <w:rFonts w:cstheme="minorHAnsi"/>
          <w:sz w:val="21"/>
          <w:szCs w:val="21"/>
        </w:rPr>
        <w:t xml:space="preserve">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7016C7">
          <w:rPr>
            <w:rStyle w:val="Hyperlink"/>
            <w:rFonts w:cstheme="minorHAnsi"/>
            <w:sz w:val="21"/>
            <w:szCs w:val="21"/>
          </w:rPr>
          <w:t>www.prizestolove.com.au/winners</w:t>
        </w:r>
      </w:hyperlink>
      <w:r w:rsidRPr="007016C7">
        <w:rPr>
          <w:rFonts w:cstheme="minorHAnsi"/>
          <w:sz w:val="21"/>
          <w:szCs w:val="21"/>
        </w:rPr>
        <w:t xml:space="preserve"> for 28 days from</w:t>
      </w:r>
      <w:r w:rsidR="008F487F">
        <w:rPr>
          <w:rFonts w:cstheme="minorHAnsi"/>
          <w:sz w:val="21"/>
          <w:szCs w:val="21"/>
        </w:rPr>
        <w:t xml:space="preserve"> 12</w:t>
      </w:r>
      <w:r w:rsidR="008F487F" w:rsidRPr="00B93D6C">
        <w:rPr>
          <w:rFonts w:cstheme="minorHAnsi"/>
          <w:sz w:val="21"/>
          <w:szCs w:val="21"/>
          <w:vertAlign w:val="superscript"/>
        </w:rPr>
        <w:t>th</w:t>
      </w:r>
      <w:r w:rsidR="008F487F">
        <w:rPr>
          <w:rFonts w:cstheme="minorHAnsi"/>
          <w:sz w:val="21"/>
          <w:szCs w:val="21"/>
        </w:rPr>
        <w:t xml:space="preserve"> April 2024</w:t>
      </w:r>
      <w:r w:rsidR="00931FFD">
        <w:rPr>
          <w:rFonts w:cstheme="minorHAnsi"/>
          <w:sz w:val="21"/>
          <w:szCs w:val="21"/>
        </w:rPr>
        <w:t>.</w:t>
      </w:r>
    </w:p>
    <w:p w14:paraId="3BDE2399" w14:textId="77777777" w:rsidR="00DA4594" w:rsidRPr="007016C7" w:rsidRDefault="00DA4594" w:rsidP="00DA4594">
      <w:pPr>
        <w:rPr>
          <w:rFonts w:cstheme="minorHAnsi"/>
          <w:i/>
          <w:sz w:val="21"/>
          <w:szCs w:val="21"/>
        </w:rPr>
      </w:pPr>
      <w:r w:rsidRPr="007016C7">
        <w:rPr>
          <w:rFonts w:cstheme="minorHAnsi"/>
          <w:i/>
          <w:sz w:val="21"/>
          <w:szCs w:val="21"/>
        </w:rPr>
        <w:t>Prizes</w:t>
      </w:r>
    </w:p>
    <w:p w14:paraId="54088337"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659EBEA1"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prize does not include any ancillary costs associated with redeeming the prize, which are the responsibility of the winner.</w:t>
      </w:r>
    </w:p>
    <w:p w14:paraId="160404AD"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prize does not include any installation or set-up of any of the products.</w:t>
      </w:r>
    </w:p>
    <w:p w14:paraId="333420B0"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In accepting the prize, the winner acknowledges that they may incur ongoing costs associated with the prize that are the responsibility of the winner.</w:t>
      </w:r>
    </w:p>
    <w:p w14:paraId="71D6D07C"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prize is subject to the standard terms and conditions of individual prize and service providers.</w:t>
      </w:r>
    </w:p>
    <w:p w14:paraId="59090900"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b/>
          <w:sz w:val="21"/>
          <w:szCs w:val="21"/>
        </w:rPr>
        <w:t>Cash:</w:t>
      </w:r>
      <w:r w:rsidRPr="007016C7">
        <w:rPr>
          <w:rFonts w:cstheme="minorHAnsi"/>
          <w:sz w:val="21"/>
          <w:szCs w:val="21"/>
        </w:rPr>
        <w:t xml:space="preserve"> Cash prizes will be awarded in the form of a cheque in favour of the winner or bank transfer.</w:t>
      </w:r>
    </w:p>
    <w:p w14:paraId="4AAB2AD4" w14:textId="77777777" w:rsidR="00DA4594" w:rsidRPr="007016C7" w:rsidRDefault="00DA4594" w:rsidP="00DA4594">
      <w:pPr>
        <w:rPr>
          <w:rFonts w:cstheme="minorHAnsi"/>
          <w:i/>
          <w:sz w:val="21"/>
          <w:szCs w:val="21"/>
        </w:rPr>
      </w:pPr>
      <w:r w:rsidRPr="007016C7">
        <w:rPr>
          <w:rFonts w:cstheme="minorHAnsi"/>
          <w:i/>
          <w:sz w:val="21"/>
          <w:szCs w:val="21"/>
        </w:rPr>
        <w:t xml:space="preserve">General </w:t>
      </w:r>
    </w:p>
    <w:p w14:paraId="2396DB16"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Promoter’s decision in relation to all aspects of the Promotion is final and no correspondence will be entered into.</w:t>
      </w:r>
    </w:p>
    <w:p w14:paraId="6D5FAD30"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lastRenderedPageBreak/>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0A83EE3F"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02579845"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Subject to the Non-Excludable Guarantees, the Promoter makes no representations or warranty as to the quality, suitability or merchantability of any of the goods or services offered as a prize.</w:t>
      </w:r>
    </w:p>
    <w:p w14:paraId="75793713"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4642D3F5"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The Promoter is Are Media Pty Limited (ABN 18 053 273 546) of 54 Park Street, Sydney, NSW 2000 (phone: (02) 9282 8000).</w:t>
      </w:r>
    </w:p>
    <w:p w14:paraId="0CCA38BF" w14:textId="77777777" w:rsidR="00DA4594" w:rsidRPr="007016C7" w:rsidRDefault="00DA4594" w:rsidP="00DA4594">
      <w:pPr>
        <w:pStyle w:val="ListParagraph"/>
        <w:numPr>
          <w:ilvl w:val="0"/>
          <w:numId w:val="1"/>
        </w:numPr>
        <w:ind w:left="567" w:hanging="567"/>
        <w:contextualSpacing w:val="0"/>
        <w:rPr>
          <w:rFonts w:cstheme="minorHAnsi"/>
          <w:sz w:val="21"/>
          <w:szCs w:val="21"/>
        </w:rPr>
      </w:pPr>
      <w:r w:rsidRPr="007016C7">
        <w:rPr>
          <w:rFonts w:cstheme="minorHAnsi"/>
          <w:sz w:val="21"/>
          <w:szCs w:val="21"/>
        </w:rPr>
        <w:t>Authorised under permit numbers: NSW: TP/00018.</w:t>
      </w:r>
    </w:p>
    <w:p w14:paraId="567D5AC5" w14:textId="77777777" w:rsidR="009C5227" w:rsidRDefault="009C5227"/>
    <w:sectPr w:rsidR="009C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6528457">
    <w:abstractNumId w:val="2"/>
  </w:num>
  <w:num w:numId="2" w16cid:durableId="1616667757">
    <w:abstractNumId w:val="0"/>
  </w:num>
  <w:num w:numId="3" w16cid:durableId="173107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94"/>
    <w:rsid w:val="00154FC2"/>
    <w:rsid w:val="00193C46"/>
    <w:rsid w:val="001D52A4"/>
    <w:rsid w:val="002F1D04"/>
    <w:rsid w:val="0035165E"/>
    <w:rsid w:val="003874AB"/>
    <w:rsid w:val="0048447D"/>
    <w:rsid w:val="005A2171"/>
    <w:rsid w:val="00694C64"/>
    <w:rsid w:val="00700694"/>
    <w:rsid w:val="0085176D"/>
    <w:rsid w:val="008D5BDB"/>
    <w:rsid w:val="008F487F"/>
    <w:rsid w:val="008F55C6"/>
    <w:rsid w:val="00931FFD"/>
    <w:rsid w:val="009C5227"/>
    <w:rsid w:val="00B93D6C"/>
    <w:rsid w:val="00DA4594"/>
    <w:rsid w:val="00F4293A"/>
    <w:rsid w:val="00F65C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59E"/>
  <w15:chartTrackingRefBased/>
  <w15:docId w15:val="{68B03908-194F-41B4-962A-F04B264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9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94"/>
    <w:pPr>
      <w:ind w:left="720"/>
      <w:contextualSpacing/>
    </w:pPr>
  </w:style>
  <w:style w:type="character" w:styleId="Hyperlink">
    <w:name w:val="Hyperlink"/>
    <w:basedOn w:val="DefaultParagraphFont"/>
    <w:uiPriority w:val="99"/>
    <w:unhideWhenUsed/>
    <w:rsid w:val="00DA4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zestolove.com.au/puzz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rizestolove.com.au/winners" TargetMode="External"/><Relationship Id="rId4" Type="http://schemas.openxmlformats.org/officeDocument/2006/relationships/numbering" Target="numbering.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A71C3B6C8564AB7E9EE2D160837D4" ma:contentTypeVersion="7" ma:contentTypeDescription="Create a new document." ma:contentTypeScope="" ma:versionID="8f62e8380702022513fb15060705db82">
  <xsd:schema xmlns:xsd="http://www.w3.org/2001/XMLSchema" xmlns:xs="http://www.w3.org/2001/XMLSchema" xmlns:p="http://schemas.microsoft.com/office/2006/metadata/properties" xmlns:ns3="05c7f7df-e699-47ae-905a-e3e07b0d0dee" xmlns:ns4="ac4ed912-1533-4c2d-906b-cb525994db1d" targetNamespace="http://schemas.microsoft.com/office/2006/metadata/properties" ma:root="true" ma:fieldsID="7e89b3b8f3a80749c28efb80fce6fe70" ns3:_="" ns4:_="">
    <xsd:import namespace="05c7f7df-e699-47ae-905a-e3e07b0d0dee"/>
    <xsd:import namespace="ac4ed912-1533-4c2d-906b-cb525994db1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f7df-e699-47ae-905a-e3e07b0d0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ed912-1533-4c2d-906b-cb525994db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c7f7df-e699-47ae-905a-e3e07b0d0dee" xsi:nil="true"/>
  </documentManagement>
</p:properties>
</file>

<file path=customXml/itemProps1.xml><?xml version="1.0" encoding="utf-8"?>
<ds:datastoreItem xmlns:ds="http://schemas.openxmlformats.org/officeDocument/2006/customXml" ds:itemID="{52C5B374-938E-4DF0-BD55-AC96F415D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f7df-e699-47ae-905a-e3e07b0d0dee"/>
    <ds:schemaRef ds:uri="ac4ed912-1533-4c2d-906b-cb525994d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5EB83-C670-45FC-A1F7-56C41E5C880E}">
  <ds:schemaRefs>
    <ds:schemaRef ds:uri="http://schemas.microsoft.com/sharepoint/v3/contenttype/forms"/>
  </ds:schemaRefs>
</ds:datastoreItem>
</file>

<file path=customXml/itemProps3.xml><?xml version="1.0" encoding="utf-8"?>
<ds:datastoreItem xmlns:ds="http://schemas.openxmlformats.org/officeDocument/2006/customXml" ds:itemID="{90155A98-0A2B-427B-BE55-71DD63837D84}">
  <ds:schemaRefs>
    <ds:schemaRef ds:uri="http://purl.org/dc/terms/"/>
    <ds:schemaRef ds:uri="http://schemas.microsoft.com/office/2006/documentManagement/types"/>
    <ds:schemaRef ds:uri="05c7f7df-e699-47ae-905a-e3e07b0d0dee"/>
    <ds:schemaRef ds:uri="http://purl.org/dc/elements/1.1/"/>
    <ds:schemaRef ds:uri="http://schemas.microsoft.com/office/2006/metadata/properties"/>
    <ds:schemaRef ds:uri="http://schemas.microsoft.com/office/infopath/2007/PartnerControls"/>
    <ds:schemaRef ds:uri="ac4ed912-1533-4c2d-906b-cb525994db1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Jathar, Ankita</dc:creator>
  <cp:keywords/>
  <dc:description/>
  <cp:lastModifiedBy>Jathar, Ankita</cp:lastModifiedBy>
  <cp:revision>2</cp:revision>
  <dcterms:created xsi:type="dcterms:W3CDTF">2023-08-03T02:45:00Z</dcterms:created>
  <dcterms:modified xsi:type="dcterms:W3CDTF">2023-08-03T02:45:00Z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0x010100AE0A71C3B6C8564AB7E9EE2D160837D4</vt:lpwstr>
  </property>
</Properties>
</file>