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D65F" w14:textId="77777777" w:rsidR="0095661C" w:rsidRPr="002A0F48" w:rsidRDefault="00D32E5E" w:rsidP="0095661C">
      <w:pPr>
        <w:tabs>
          <w:tab w:val="center" w:pos="4513"/>
          <w:tab w:val="left" w:pos="6562"/>
        </w:tabs>
        <w:jc w:val="center"/>
        <w:rPr>
          <w:rFonts w:asciiTheme="minorHAnsi" w:hAnsiTheme="minorHAnsi" w:cstheme="minorHAnsi"/>
          <w:b/>
          <w:bCs/>
        </w:rPr>
      </w:pPr>
      <w:r w:rsidRPr="002A0F48">
        <w:rPr>
          <w:rFonts w:asciiTheme="minorHAnsi" w:hAnsiTheme="minorHAnsi" w:cstheme="minorHAnsi"/>
          <w:b/>
          <w:bCs/>
        </w:rPr>
        <w:t>Car Promotion for</w:t>
      </w:r>
      <w:r w:rsidR="0095661C" w:rsidRPr="002A0F48">
        <w:rPr>
          <w:rFonts w:asciiTheme="minorHAnsi" w:hAnsiTheme="minorHAnsi" w:cstheme="minorHAnsi"/>
          <w:b/>
          <w:bCs/>
        </w:rPr>
        <w:t xml:space="preserve"> </w:t>
      </w:r>
      <w:r w:rsidRPr="002A0F48">
        <w:rPr>
          <w:rFonts w:asciiTheme="minorHAnsi" w:hAnsiTheme="minorHAnsi" w:cstheme="minorHAnsi"/>
          <w:b/>
          <w:bCs/>
        </w:rPr>
        <w:t xml:space="preserve">Take 5/Lucky Break </w:t>
      </w:r>
    </w:p>
    <w:p w14:paraId="53A2083B" w14:textId="5C83A39C" w:rsidR="00D32E5E" w:rsidRPr="0019026F" w:rsidRDefault="00D32E5E" w:rsidP="0095661C">
      <w:pPr>
        <w:tabs>
          <w:tab w:val="center" w:pos="4513"/>
          <w:tab w:val="left" w:pos="6562"/>
        </w:tabs>
        <w:jc w:val="center"/>
        <w:rPr>
          <w:rFonts w:asciiTheme="minorHAnsi" w:hAnsiTheme="minorHAnsi" w:cstheme="minorHAnsi"/>
          <w:b/>
          <w:bCs/>
        </w:rPr>
      </w:pPr>
      <w:r w:rsidRPr="002A0F48">
        <w:rPr>
          <w:rFonts w:asciiTheme="minorHAnsi" w:hAnsiTheme="minorHAnsi" w:cstheme="minorHAnsi"/>
          <w:b/>
          <w:bCs/>
        </w:rPr>
        <w:t xml:space="preserve">Issue </w:t>
      </w:r>
      <w:r w:rsidR="00740D89">
        <w:rPr>
          <w:rFonts w:asciiTheme="minorHAnsi" w:hAnsiTheme="minorHAnsi" w:cstheme="minorHAnsi"/>
          <w:b/>
          <w:bCs/>
        </w:rPr>
        <w:t>7</w:t>
      </w:r>
      <w:r w:rsidR="002A0F48" w:rsidRPr="002A0F48">
        <w:rPr>
          <w:rFonts w:asciiTheme="minorHAnsi" w:hAnsiTheme="minorHAnsi" w:cstheme="minorHAnsi"/>
          <w:b/>
          <w:bCs/>
        </w:rPr>
        <w:t xml:space="preserve"> </w:t>
      </w:r>
      <w:r w:rsidR="00387925" w:rsidRPr="002A0F48">
        <w:rPr>
          <w:rFonts w:asciiTheme="minorHAnsi" w:hAnsiTheme="minorHAnsi" w:cstheme="minorHAnsi"/>
          <w:b/>
          <w:bCs/>
        </w:rPr>
        <w:t>–</w:t>
      </w:r>
      <w:r w:rsidR="002A0F48" w:rsidRPr="002A0F48">
        <w:rPr>
          <w:rFonts w:asciiTheme="minorHAnsi" w:hAnsiTheme="minorHAnsi" w:cstheme="minorHAnsi"/>
          <w:b/>
          <w:bCs/>
        </w:rPr>
        <w:t>20</w:t>
      </w:r>
      <w:r w:rsidR="00387925" w:rsidRPr="002A0F48">
        <w:rPr>
          <w:rFonts w:asciiTheme="minorHAnsi" w:hAnsiTheme="minorHAnsi" w:cstheme="minorHAnsi"/>
          <w:b/>
          <w:bCs/>
        </w:rPr>
        <w:t>, 2024</w:t>
      </w:r>
      <w:r w:rsidRPr="002A0F48">
        <w:rPr>
          <w:rFonts w:asciiTheme="minorHAnsi" w:hAnsiTheme="minorHAnsi" w:cstheme="minorHAnsi"/>
          <w:b/>
          <w:bCs/>
        </w:rPr>
        <w:t xml:space="preserve"> and </w:t>
      </w:r>
      <w:r w:rsidRPr="0019026F">
        <w:rPr>
          <w:rFonts w:asciiTheme="minorHAnsi" w:hAnsiTheme="minorHAnsi" w:cstheme="minorHAnsi"/>
          <w:b/>
          <w:bCs/>
        </w:rPr>
        <w:t>Are Media Puzzle Titles</w:t>
      </w:r>
    </w:p>
    <w:p w14:paraId="0A22AEC8" w14:textId="77777777" w:rsidR="00D32E5E" w:rsidRPr="0019026F" w:rsidRDefault="00D32E5E" w:rsidP="00D32E5E">
      <w:pPr>
        <w:jc w:val="center"/>
        <w:rPr>
          <w:rFonts w:asciiTheme="minorHAnsi" w:hAnsiTheme="minorHAnsi" w:cstheme="minorHAnsi"/>
          <w:b/>
          <w:bCs/>
        </w:rPr>
      </w:pPr>
      <w:r w:rsidRPr="0019026F">
        <w:rPr>
          <w:rFonts w:asciiTheme="minorHAnsi" w:hAnsiTheme="minorHAnsi" w:cstheme="minorHAnsi"/>
          <w:b/>
          <w:bCs/>
        </w:rPr>
        <w:t>(“Promotion”)</w:t>
      </w:r>
    </w:p>
    <w:p w14:paraId="6F97DEFC" w14:textId="77777777" w:rsidR="00D32E5E" w:rsidRPr="0019026F" w:rsidRDefault="00D32E5E" w:rsidP="00D32E5E">
      <w:pPr>
        <w:rPr>
          <w:rFonts w:asciiTheme="minorHAnsi" w:hAnsiTheme="minorHAnsi" w:cstheme="minorHAnsi"/>
          <w:i/>
          <w:iCs/>
          <w:sz w:val="20"/>
          <w:szCs w:val="20"/>
        </w:rPr>
      </w:pPr>
      <w:r w:rsidRPr="0019026F">
        <w:rPr>
          <w:rFonts w:asciiTheme="minorHAnsi" w:hAnsiTheme="minorHAnsi" w:cstheme="minorHAnsi"/>
          <w:i/>
          <w:iCs/>
          <w:sz w:val="20"/>
          <w:szCs w:val="20"/>
        </w:rPr>
        <w:t>Terms and Conditions</w:t>
      </w:r>
    </w:p>
    <w:p w14:paraId="30524975" w14:textId="75EECE5B"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Information on how to enter and prizes forms part of these terms and conditions. By participating in the Promotion, you agree to be bound by these terms and conditions. </w:t>
      </w:r>
    </w:p>
    <w:p w14:paraId="656F6B79" w14:textId="77777777" w:rsidR="00982834" w:rsidRPr="0019026F" w:rsidRDefault="00982834" w:rsidP="00982834">
      <w:pPr>
        <w:pStyle w:val="ListParagraph"/>
        <w:ind w:left="1080"/>
        <w:rPr>
          <w:rFonts w:cstheme="minorHAnsi"/>
          <w:sz w:val="20"/>
          <w:szCs w:val="20"/>
        </w:rPr>
      </w:pPr>
    </w:p>
    <w:p w14:paraId="5FD8D429" w14:textId="77777777" w:rsidR="00D32E5E" w:rsidRPr="0019026F" w:rsidRDefault="00D32E5E" w:rsidP="00D32E5E">
      <w:pPr>
        <w:rPr>
          <w:rFonts w:asciiTheme="minorHAnsi" w:hAnsiTheme="minorHAnsi" w:cstheme="minorHAnsi"/>
          <w:i/>
          <w:iCs/>
          <w:sz w:val="20"/>
          <w:szCs w:val="20"/>
        </w:rPr>
      </w:pPr>
      <w:r w:rsidRPr="0019026F">
        <w:rPr>
          <w:rFonts w:asciiTheme="minorHAnsi" w:hAnsiTheme="minorHAnsi" w:cstheme="minorHAnsi"/>
          <w:i/>
          <w:iCs/>
          <w:sz w:val="20"/>
          <w:szCs w:val="20"/>
        </w:rPr>
        <w:t>Entry</w:t>
      </w:r>
    </w:p>
    <w:p w14:paraId="1C500DC0" w14:textId="06A49429" w:rsidR="00D32E5E" w:rsidRPr="00D81B62" w:rsidRDefault="00D32E5E" w:rsidP="00D32E5E">
      <w:pPr>
        <w:pStyle w:val="ListParagraph"/>
        <w:numPr>
          <w:ilvl w:val="0"/>
          <w:numId w:val="1"/>
        </w:numPr>
        <w:rPr>
          <w:rFonts w:cstheme="minorHAnsi"/>
          <w:sz w:val="20"/>
          <w:szCs w:val="20"/>
        </w:rPr>
      </w:pPr>
      <w:r w:rsidRPr="00D81B62">
        <w:rPr>
          <w:rFonts w:cstheme="minorHAnsi"/>
          <w:sz w:val="20"/>
          <w:szCs w:val="20"/>
        </w:rPr>
        <w:t>The entire Promotion commences on</w:t>
      </w:r>
      <w:r w:rsidR="008D588C" w:rsidRPr="00D81B62">
        <w:rPr>
          <w:rFonts w:cstheme="minorHAnsi"/>
          <w:sz w:val="20"/>
          <w:szCs w:val="20"/>
        </w:rPr>
        <w:t xml:space="preserve"> </w:t>
      </w:r>
      <w:r w:rsidR="00D81B62" w:rsidRPr="00D81B62">
        <w:rPr>
          <w:rFonts w:cstheme="minorHAnsi"/>
          <w:sz w:val="20"/>
          <w:szCs w:val="20"/>
        </w:rPr>
        <w:t>8</w:t>
      </w:r>
      <w:r w:rsidR="00D81B62" w:rsidRPr="00D81B62">
        <w:rPr>
          <w:rFonts w:cstheme="minorHAnsi"/>
          <w:sz w:val="20"/>
          <w:szCs w:val="20"/>
          <w:vertAlign w:val="superscript"/>
        </w:rPr>
        <w:t>th</w:t>
      </w:r>
      <w:r w:rsidR="00D81B62" w:rsidRPr="00D81B62">
        <w:rPr>
          <w:rFonts w:cstheme="minorHAnsi"/>
          <w:sz w:val="20"/>
          <w:szCs w:val="20"/>
        </w:rPr>
        <w:t xml:space="preserve"> January 2024</w:t>
      </w:r>
      <w:r w:rsidRPr="00D81B62">
        <w:rPr>
          <w:rFonts w:cstheme="minorHAnsi"/>
          <w:sz w:val="20"/>
          <w:szCs w:val="20"/>
        </w:rPr>
        <w:t xml:space="preserve"> and ends, for mail entries, with the last mail received on</w:t>
      </w:r>
      <w:r w:rsidR="00D81B62" w:rsidRPr="00D81B62">
        <w:rPr>
          <w:rFonts w:cstheme="minorHAnsi"/>
          <w:sz w:val="20"/>
          <w:szCs w:val="20"/>
        </w:rPr>
        <w:t xml:space="preserve"> 14</w:t>
      </w:r>
      <w:r w:rsidR="00D81B62" w:rsidRPr="00D81B62">
        <w:rPr>
          <w:rFonts w:cstheme="minorHAnsi"/>
          <w:sz w:val="20"/>
          <w:szCs w:val="20"/>
          <w:vertAlign w:val="superscript"/>
        </w:rPr>
        <w:t>th</w:t>
      </w:r>
      <w:r w:rsidR="00D81B62" w:rsidRPr="00D81B62">
        <w:rPr>
          <w:rFonts w:cstheme="minorHAnsi"/>
          <w:sz w:val="20"/>
          <w:szCs w:val="20"/>
        </w:rPr>
        <w:t xml:space="preserve"> June</w:t>
      </w:r>
      <w:r w:rsidR="00A32997" w:rsidRPr="00D81B62">
        <w:rPr>
          <w:rFonts w:cstheme="minorHAnsi"/>
          <w:sz w:val="20"/>
          <w:szCs w:val="20"/>
        </w:rPr>
        <w:t xml:space="preserve"> 2024</w:t>
      </w:r>
      <w:r w:rsidR="002C3597" w:rsidRPr="00D81B62">
        <w:rPr>
          <w:rFonts w:cstheme="minorHAnsi"/>
          <w:sz w:val="20"/>
          <w:szCs w:val="20"/>
        </w:rPr>
        <w:t xml:space="preserve"> </w:t>
      </w:r>
      <w:r w:rsidRPr="00D81B62">
        <w:rPr>
          <w:rFonts w:cstheme="minorHAnsi"/>
          <w:sz w:val="20"/>
          <w:szCs w:val="20"/>
        </w:rPr>
        <w:t xml:space="preserve">and, for online entries, at 11:59pm AEST/AEDST on </w:t>
      </w:r>
      <w:r w:rsidR="00D81B62" w:rsidRPr="00D81B62">
        <w:rPr>
          <w:rFonts w:cstheme="minorHAnsi"/>
          <w:sz w:val="20"/>
          <w:szCs w:val="20"/>
        </w:rPr>
        <w:t>14</w:t>
      </w:r>
      <w:r w:rsidR="00D81B62" w:rsidRPr="00D81B62">
        <w:rPr>
          <w:rFonts w:cstheme="minorHAnsi"/>
          <w:sz w:val="20"/>
          <w:szCs w:val="20"/>
          <w:vertAlign w:val="superscript"/>
        </w:rPr>
        <w:t>th</w:t>
      </w:r>
      <w:r w:rsidR="00D81B62" w:rsidRPr="00D81B62">
        <w:rPr>
          <w:rFonts w:cstheme="minorHAnsi"/>
          <w:sz w:val="20"/>
          <w:szCs w:val="20"/>
        </w:rPr>
        <w:t xml:space="preserve"> June 2024</w:t>
      </w:r>
      <w:r w:rsidRPr="00D81B62">
        <w:rPr>
          <w:rFonts w:cstheme="minorHAnsi"/>
          <w:sz w:val="20"/>
          <w:szCs w:val="20"/>
        </w:rPr>
        <w:t xml:space="preserve">. </w:t>
      </w:r>
    </w:p>
    <w:p w14:paraId="462C44F5" w14:textId="5C7C1650"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Entry is open to Australian residents </w:t>
      </w:r>
      <w:r w:rsidR="0019026F" w:rsidRPr="0019026F">
        <w:rPr>
          <w:rFonts w:cstheme="minorHAnsi"/>
          <w:sz w:val="20"/>
          <w:szCs w:val="20"/>
        </w:rPr>
        <w:t xml:space="preserve">18 years and over </w:t>
      </w:r>
      <w:r w:rsidRPr="0019026F">
        <w:rPr>
          <w:rFonts w:cstheme="minorHAnsi"/>
          <w:sz w:val="20"/>
          <w:szCs w:val="20"/>
        </w:rPr>
        <w:t>who purchase from an authorised outlet (or receive as part of a subscription) an issue of Take 5, Take 5 Bumper Monthly, Take 5 Mega Puzzler</w:t>
      </w:r>
      <w:r w:rsidR="00C54DFD" w:rsidRPr="0019026F">
        <w:rPr>
          <w:rFonts w:cstheme="minorHAnsi"/>
          <w:sz w:val="20"/>
          <w:szCs w:val="20"/>
        </w:rPr>
        <w:t xml:space="preserve">, </w:t>
      </w:r>
      <w:r w:rsidRPr="0019026F">
        <w:rPr>
          <w:rFonts w:cstheme="minorHAnsi"/>
          <w:sz w:val="20"/>
          <w:szCs w:val="20"/>
        </w:rPr>
        <w:t xml:space="preserve">Take 5 Pocket Puzzler and Woman’s Day </w:t>
      </w:r>
      <w:proofErr w:type="spellStart"/>
      <w:r w:rsidRPr="0019026F">
        <w:rPr>
          <w:rFonts w:cstheme="minorHAnsi"/>
          <w:sz w:val="20"/>
          <w:szCs w:val="20"/>
        </w:rPr>
        <w:t>Superpuzzler</w:t>
      </w:r>
      <w:proofErr w:type="spellEnd"/>
      <w:r w:rsidRPr="0019026F">
        <w:rPr>
          <w:rFonts w:cstheme="minorHAnsi"/>
          <w:sz w:val="20"/>
          <w:szCs w:val="20"/>
        </w:rPr>
        <w:t xml:space="preserve"> or Australian Women’s Weekly Puzzle Book as stipulated in Table A. Entry is open to New Zealand residents </w:t>
      </w:r>
      <w:r w:rsidR="0019026F" w:rsidRPr="0019026F">
        <w:rPr>
          <w:rFonts w:cstheme="minorHAnsi"/>
          <w:sz w:val="20"/>
          <w:szCs w:val="20"/>
        </w:rPr>
        <w:t xml:space="preserve">18 years and over </w:t>
      </w:r>
      <w:r w:rsidRPr="0019026F">
        <w:rPr>
          <w:rFonts w:cstheme="minorHAnsi"/>
          <w:sz w:val="20"/>
          <w:szCs w:val="20"/>
        </w:rPr>
        <w:t xml:space="preserve">who purchase from an authorised outlet (or receive as part of a subscription) an issue of Lucky Break, Lucky Break Bumper Monthly, Woman’s Day </w:t>
      </w:r>
      <w:proofErr w:type="spellStart"/>
      <w:r w:rsidRPr="0019026F">
        <w:rPr>
          <w:rFonts w:cstheme="minorHAnsi"/>
          <w:sz w:val="20"/>
          <w:szCs w:val="20"/>
        </w:rPr>
        <w:t>Superpuzzler</w:t>
      </w:r>
      <w:proofErr w:type="spellEnd"/>
      <w:r w:rsidRPr="0019026F">
        <w:rPr>
          <w:rFonts w:cstheme="minorHAnsi"/>
          <w:sz w:val="20"/>
          <w:szCs w:val="20"/>
        </w:rPr>
        <w:t xml:space="preserve"> or Australian Women’s Weekly Puzzle Book as stipulated in Table A. Entrants may submit one entry per issue for the issues stipulated in Table A. Employees of the Promoter and their immediate family and other persons associated with the Promotion are ineligible to enter.</w:t>
      </w:r>
    </w:p>
    <w:p w14:paraId="2B5E4C6A"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To enter by mail (Australia) You can enter by completing the entry coupon in the magazine, filling in the correct answer to the car competition puzzle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 </w:t>
      </w:r>
    </w:p>
    <w:p w14:paraId="5BA63714" w14:textId="063C51CF"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To enter online (Australia and NZ): You can enter by correctly completing the car competition puzzle element in the magazine and going to </w:t>
      </w:r>
      <w:hyperlink r:id="rId5" w:history="1">
        <w:r w:rsidR="007832B7" w:rsidRPr="0019026F">
          <w:rPr>
            <w:rStyle w:val="Hyperlink"/>
            <w:rFonts w:cstheme="minorHAnsi"/>
            <w:sz w:val="20"/>
            <w:szCs w:val="20"/>
          </w:rPr>
          <w:t>www.nowtolove.com.au/take5mag</w:t>
        </w:r>
      </w:hyperlink>
      <w:r w:rsidR="007832B7" w:rsidRPr="0019026F">
        <w:rPr>
          <w:rFonts w:cstheme="minorHAnsi"/>
          <w:sz w:val="20"/>
          <w:szCs w:val="20"/>
        </w:rPr>
        <w:t xml:space="preserve"> </w:t>
      </w:r>
      <w:r w:rsidRPr="0019026F">
        <w:rPr>
          <w:rFonts w:cstheme="minorHAnsi"/>
          <w:sz w:val="20"/>
          <w:szCs w:val="20"/>
        </w:rPr>
        <w:t xml:space="preserve"> </w:t>
      </w:r>
      <w:hyperlink r:id="rId6" w:history="1">
        <w:r w:rsidR="008B09E4" w:rsidRPr="0019026F">
          <w:rPr>
            <w:rStyle w:val="Hyperlink"/>
            <w:rFonts w:cstheme="minorHAnsi"/>
            <w:sz w:val="20"/>
            <w:szCs w:val="20"/>
          </w:rPr>
          <w:t>www.now.com.au.au/</w:t>
        </w:r>
      </w:hyperlink>
      <w:r w:rsidR="008D588C" w:rsidRPr="0019026F">
        <w:rPr>
          <w:rStyle w:val="Hyperlink"/>
          <w:rFonts w:cstheme="minorHAnsi"/>
          <w:sz w:val="20"/>
          <w:szCs w:val="20"/>
        </w:rPr>
        <w:t>win</w:t>
      </w:r>
      <w:r w:rsidR="007832B7" w:rsidRPr="0019026F">
        <w:rPr>
          <w:rFonts w:cstheme="minorHAnsi"/>
          <w:sz w:val="20"/>
          <w:szCs w:val="20"/>
        </w:rPr>
        <w:t xml:space="preserve"> </w:t>
      </w:r>
      <w:r w:rsidRPr="0019026F">
        <w:rPr>
          <w:rFonts w:cstheme="minorHAnsi"/>
          <w:sz w:val="20"/>
          <w:szCs w:val="20"/>
        </w:rPr>
        <w:t xml:space="preserve">(for AU) or </w:t>
      </w:r>
      <w:hyperlink r:id="rId7" w:history="1">
        <w:r w:rsidR="007832B7" w:rsidRPr="0019026F">
          <w:rPr>
            <w:rStyle w:val="Hyperlink"/>
            <w:rFonts w:cstheme="minorHAnsi"/>
            <w:sz w:val="20"/>
            <w:szCs w:val="20"/>
          </w:rPr>
          <w:t>www.nowtolove.com.au/luckybreak</w:t>
        </w:r>
      </w:hyperlink>
      <w:r w:rsidR="007832B7" w:rsidRPr="0019026F">
        <w:rPr>
          <w:rFonts w:cstheme="minorHAnsi"/>
          <w:sz w:val="20"/>
          <w:szCs w:val="20"/>
        </w:rPr>
        <w:t xml:space="preserve"> </w:t>
      </w:r>
      <w:r w:rsidRPr="0019026F">
        <w:rPr>
          <w:rFonts w:cstheme="minorHAnsi"/>
          <w:sz w:val="20"/>
          <w:szCs w:val="20"/>
        </w:rPr>
        <w:t>(for Lucky Break NZ)</w:t>
      </w:r>
      <w:r w:rsidR="00D55033" w:rsidRPr="0019026F">
        <w:rPr>
          <w:rFonts w:cstheme="minorHAnsi"/>
          <w:sz w:val="20"/>
          <w:szCs w:val="20"/>
        </w:rPr>
        <w:t xml:space="preserve"> or the </w:t>
      </w:r>
      <w:r w:rsidR="00EB7AAA" w:rsidRPr="0019026F">
        <w:rPr>
          <w:rFonts w:cstheme="minorHAnsi"/>
          <w:sz w:val="20"/>
          <w:szCs w:val="20"/>
        </w:rPr>
        <w:t>URL</w:t>
      </w:r>
      <w:r w:rsidR="00D55033" w:rsidRPr="0019026F">
        <w:rPr>
          <w:rFonts w:cstheme="minorHAnsi"/>
          <w:sz w:val="20"/>
          <w:szCs w:val="20"/>
        </w:rPr>
        <w:t xml:space="preserve"> listed in any of the magazines</w:t>
      </w:r>
      <w:r w:rsidRPr="0019026F">
        <w:rPr>
          <w:rFonts w:cstheme="minorHAnsi"/>
          <w:sz w:val="20"/>
          <w:szCs w:val="20"/>
        </w:rPr>
        <w:t xml:space="preserve">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129BD96D"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7FF0F84B"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5A72634F"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158B685"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The Promoter is not responsible or liable for late, lost or misdirected mail enclosing an entry, or an entry not being received by the Promoter for any reason whatsoever.</w:t>
      </w:r>
    </w:p>
    <w:p w14:paraId="735F10F0" w14:textId="28183D3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Any costs associated with entering the Promotion, including data costs, are the entrant’s responsibility. </w:t>
      </w:r>
    </w:p>
    <w:p w14:paraId="44F13E46" w14:textId="77777777" w:rsidR="00982834" w:rsidRPr="0019026F" w:rsidRDefault="00982834" w:rsidP="00982834">
      <w:pPr>
        <w:pStyle w:val="ListParagraph"/>
        <w:ind w:left="1080"/>
        <w:rPr>
          <w:rFonts w:cstheme="minorHAnsi"/>
          <w:sz w:val="20"/>
          <w:szCs w:val="20"/>
        </w:rPr>
      </w:pPr>
    </w:p>
    <w:p w14:paraId="2119B483" w14:textId="77777777" w:rsidR="00D32E5E" w:rsidRPr="0019026F" w:rsidRDefault="00D32E5E" w:rsidP="00982834">
      <w:pPr>
        <w:ind w:left="360"/>
        <w:rPr>
          <w:rFonts w:asciiTheme="minorHAnsi" w:hAnsiTheme="minorHAnsi" w:cstheme="minorHAnsi"/>
          <w:i/>
          <w:iCs/>
          <w:sz w:val="20"/>
          <w:szCs w:val="20"/>
        </w:rPr>
      </w:pPr>
      <w:r w:rsidRPr="0019026F">
        <w:rPr>
          <w:rFonts w:asciiTheme="minorHAnsi" w:hAnsiTheme="minorHAnsi" w:cstheme="minorHAnsi"/>
          <w:i/>
          <w:iCs/>
          <w:sz w:val="20"/>
          <w:szCs w:val="20"/>
        </w:rPr>
        <w:t xml:space="preserve">Draw and award of prize </w:t>
      </w:r>
    </w:p>
    <w:p w14:paraId="722EB9AA"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All entries from issues stipulated in Table A will be entered into the major draw to win the major prize. </w:t>
      </w:r>
    </w:p>
    <w:p w14:paraId="059591D1" w14:textId="60339DCA" w:rsidR="00D32E5E" w:rsidRPr="00995E51" w:rsidRDefault="00D32E5E" w:rsidP="00D32E5E">
      <w:pPr>
        <w:pStyle w:val="ListParagraph"/>
        <w:numPr>
          <w:ilvl w:val="0"/>
          <w:numId w:val="1"/>
        </w:numPr>
        <w:rPr>
          <w:rFonts w:cstheme="minorHAnsi"/>
          <w:sz w:val="20"/>
          <w:szCs w:val="20"/>
        </w:rPr>
      </w:pPr>
      <w:r w:rsidRPr="0019026F">
        <w:rPr>
          <w:rFonts w:cstheme="minorHAnsi"/>
          <w:sz w:val="20"/>
          <w:szCs w:val="20"/>
        </w:rPr>
        <w:t xml:space="preserve">Each draw for puzzles comprised of mail entries (Australia and NZ) and online entries (Australia and NZ) will take place </w:t>
      </w:r>
      <w:r w:rsidRPr="00995E51">
        <w:rPr>
          <w:rFonts w:cstheme="minorHAnsi"/>
          <w:sz w:val="20"/>
          <w:szCs w:val="20"/>
        </w:rPr>
        <w:t xml:space="preserve">at </w:t>
      </w:r>
      <w:proofErr w:type="spellStart"/>
      <w:r w:rsidRPr="00995E51">
        <w:rPr>
          <w:rFonts w:cstheme="minorHAnsi"/>
          <w:sz w:val="20"/>
          <w:szCs w:val="20"/>
        </w:rPr>
        <w:t>Greeneagle</w:t>
      </w:r>
      <w:proofErr w:type="spellEnd"/>
      <w:r w:rsidRPr="00995E51">
        <w:rPr>
          <w:rFonts w:cstheme="minorHAnsi"/>
          <w:sz w:val="20"/>
          <w:szCs w:val="20"/>
        </w:rPr>
        <w:t xml:space="preserve"> Distribution and Fulfilment, Unit 5/9 Fitzpatrick Street, Revesby NSW 2212 on the </w:t>
      </w:r>
      <w:r w:rsidR="00995E51" w:rsidRPr="00995E51">
        <w:rPr>
          <w:rFonts w:cstheme="minorHAnsi"/>
          <w:sz w:val="20"/>
          <w:szCs w:val="20"/>
        </w:rPr>
        <w:t>21</w:t>
      </w:r>
      <w:r w:rsidR="00995E51" w:rsidRPr="00995E51">
        <w:rPr>
          <w:rFonts w:cstheme="minorHAnsi"/>
          <w:sz w:val="20"/>
          <w:szCs w:val="20"/>
          <w:vertAlign w:val="superscript"/>
        </w:rPr>
        <w:t>st</w:t>
      </w:r>
      <w:r w:rsidR="00995E51" w:rsidRPr="00995E51">
        <w:rPr>
          <w:rFonts w:cstheme="minorHAnsi"/>
          <w:sz w:val="20"/>
          <w:szCs w:val="20"/>
        </w:rPr>
        <w:t xml:space="preserve"> June 2024</w:t>
      </w:r>
      <w:r w:rsidRPr="00995E51">
        <w:rPr>
          <w:rFonts w:cstheme="minorHAnsi"/>
          <w:sz w:val="20"/>
          <w:szCs w:val="20"/>
        </w:rPr>
        <w:t xml:space="preserve"> at 2:00pm AEST/AEDST.</w:t>
      </w:r>
    </w:p>
    <w:p w14:paraId="5607B77F" w14:textId="77777777" w:rsidR="00D32E5E" w:rsidRPr="00995E51" w:rsidRDefault="00D32E5E" w:rsidP="00D32E5E">
      <w:pPr>
        <w:pStyle w:val="ListParagraph"/>
        <w:ind w:left="1080"/>
        <w:rPr>
          <w:rFonts w:cstheme="minorHAnsi"/>
          <w:sz w:val="20"/>
          <w:szCs w:val="20"/>
        </w:rPr>
      </w:pPr>
    </w:p>
    <w:p w14:paraId="0117624D" w14:textId="410F1F09" w:rsidR="00D32E5E" w:rsidRPr="0019026F" w:rsidRDefault="00D32E5E" w:rsidP="00BF125B">
      <w:pPr>
        <w:pStyle w:val="ListParagraph"/>
        <w:ind w:left="1080"/>
        <w:rPr>
          <w:rFonts w:cstheme="minorHAnsi"/>
          <w:b/>
          <w:sz w:val="20"/>
          <w:szCs w:val="20"/>
        </w:rPr>
      </w:pPr>
      <w:r w:rsidRPr="0019026F">
        <w:rPr>
          <w:rFonts w:cstheme="minorHAnsi"/>
          <w:b/>
          <w:sz w:val="20"/>
          <w:szCs w:val="20"/>
        </w:rPr>
        <w:t>Table A:</w:t>
      </w:r>
    </w:p>
    <w:p w14:paraId="7922CB4F" w14:textId="77777777" w:rsidR="00BF125B" w:rsidRPr="0019026F" w:rsidRDefault="00BF125B" w:rsidP="00BF125B">
      <w:pPr>
        <w:pStyle w:val="ListParagraph"/>
        <w:ind w:left="1080"/>
        <w:rPr>
          <w:rFonts w:cstheme="minorHAnsi"/>
          <w:sz w:val="20"/>
          <w:szCs w:val="20"/>
        </w:rPr>
      </w:pPr>
    </w:p>
    <w:tbl>
      <w:tblPr>
        <w:tblW w:w="9799" w:type="dxa"/>
        <w:tblInd w:w="-176" w:type="dxa"/>
        <w:tblLook w:val="04A0" w:firstRow="1" w:lastRow="0" w:firstColumn="1" w:lastColumn="0" w:noHBand="0" w:noVBand="1"/>
      </w:tblPr>
      <w:tblGrid>
        <w:gridCol w:w="3157"/>
        <w:gridCol w:w="1203"/>
        <w:gridCol w:w="1305"/>
        <w:gridCol w:w="1278"/>
        <w:gridCol w:w="1304"/>
        <w:gridCol w:w="1552"/>
      </w:tblGrid>
      <w:tr w:rsidR="00336976" w:rsidRPr="0019026F" w14:paraId="7AC9B928" w14:textId="77777777" w:rsidTr="008B09E4">
        <w:trPr>
          <w:trHeight w:val="303"/>
        </w:trPr>
        <w:tc>
          <w:tcPr>
            <w:tcW w:w="315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9A682C3" w14:textId="77777777" w:rsidR="00336976" w:rsidRPr="002807FB" w:rsidRDefault="00336976" w:rsidP="00336976">
            <w:pPr>
              <w:jc w:val="center"/>
              <w:rPr>
                <w:rFonts w:asciiTheme="minorHAnsi" w:eastAsia="Times New Roman" w:hAnsiTheme="minorHAnsi" w:cstheme="minorHAnsi"/>
                <w:b/>
                <w:bCs/>
                <w:sz w:val="20"/>
                <w:szCs w:val="20"/>
                <w:lang w:eastAsia="en-AU"/>
              </w:rPr>
            </w:pPr>
            <w:r w:rsidRPr="002807FB">
              <w:rPr>
                <w:rFonts w:asciiTheme="minorHAnsi" w:eastAsia="Times New Roman" w:hAnsiTheme="minorHAnsi" w:cstheme="minorHAnsi"/>
                <w:b/>
                <w:bCs/>
                <w:sz w:val="20"/>
                <w:szCs w:val="20"/>
                <w:lang w:eastAsia="en-AU"/>
              </w:rPr>
              <w:t>Title</w:t>
            </w:r>
          </w:p>
        </w:tc>
        <w:tc>
          <w:tcPr>
            <w:tcW w:w="120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3F3670E" w14:textId="77777777" w:rsidR="00336976" w:rsidRPr="002807FB" w:rsidRDefault="00336976" w:rsidP="00336976">
            <w:pPr>
              <w:jc w:val="center"/>
              <w:rPr>
                <w:rFonts w:asciiTheme="minorHAnsi" w:eastAsia="Times New Roman" w:hAnsiTheme="minorHAnsi" w:cstheme="minorHAnsi"/>
                <w:b/>
                <w:bCs/>
                <w:sz w:val="20"/>
                <w:szCs w:val="20"/>
                <w:lang w:eastAsia="en-AU"/>
              </w:rPr>
            </w:pPr>
            <w:r w:rsidRPr="002807FB">
              <w:rPr>
                <w:rFonts w:asciiTheme="minorHAnsi" w:eastAsia="Times New Roman" w:hAnsiTheme="minorHAnsi" w:cstheme="minorHAnsi"/>
                <w:b/>
                <w:bCs/>
                <w:sz w:val="20"/>
                <w:szCs w:val="20"/>
                <w:lang w:eastAsia="en-AU"/>
              </w:rPr>
              <w:t xml:space="preserve">Issue </w:t>
            </w:r>
          </w:p>
        </w:tc>
        <w:tc>
          <w:tcPr>
            <w:tcW w:w="130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BC5535D" w14:textId="77777777" w:rsidR="00336976" w:rsidRPr="002807FB" w:rsidRDefault="00336976" w:rsidP="00336976">
            <w:pPr>
              <w:jc w:val="center"/>
              <w:rPr>
                <w:rFonts w:asciiTheme="minorHAnsi" w:eastAsia="Times New Roman" w:hAnsiTheme="minorHAnsi" w:cstheme="minorHAnsi"/>
                <w:b/>
                <w:bCs/>
                <w:sz w:val="20"/>
                <w:szCs w:val="20"/>
                <w:lang w:eastAsia="en-AU"/>
              </w:rPr>
            </w:pPr>
            <w:r w:rsidRPr="002807FB">
              <w:rPr>
                <w:rFonts w:asciiTheme="minorHAnsi" w:eastAsia="Times New Roman" w:hAnsiTheme="minorHAnsi" w:cstheme="minorHAnsi"/>
                <w:b/>
                <w:bCs/>
                <w:sz w:val="20"/>
                <w:szCs w:val="20"/>
                <w:lang w:eastAsia="en-AU"/>
              </w:rPr>
              <w:t xml:space="preserve">On sale </w:t>
            </w:r>
          </w:p>
        </w:tc>
        <w:tc>
          <w:tcPr>
            <w:tcW w:w="12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C1BD100" w14:textId="77777777" w:rsidR="00336976" w:rsidRPr="002807FB" w:rsidRDefault="00336976" w:rsidP="00336976">
            <w:pPr>
              <w:jc w:val="center"/>
              <w:rPr>
                <w:rFonts w:asciiTheme="minorHAnsi" w:eastAsia="Times New Roman" w:hAnsiTheme="minorHAnsi" w:cstheme="minorHAnsi"/>
                <w:b/>
                <w:bCs/>
                <w:sz w:val="20"/>
                <w:szCs w:val="20"/>
                <w:lang w:eastAsia="en-AU"/>
              </w:rPr>
            </w:pPr>
            <w:r w:rsidRPr="002807FB">
              <w:rPr>
                <w:rFonts w:asciiTheme="minorHAnsi" w:eastAsia="Times New Roman" w:hAnsiTheme="minorHAnsi" w:cstheme="minorHAnsi"/>
                <w:b/>
                <w:bCs/>
                <w:sz w:val="20"/>
                <w:szCs w:val="20"/>
                <w:lang w:eastAsia="en-AU"/>
              </w:rPr>
              <w:t>Close Date</w:t>
            </w:r>
          </w:p>
        </w:tc>
        <w:tc>
          <w:tcPr>
            <w:tcW w:w="130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22DF25F" w14:textId="5E7805D7" w:rsidR="00336976" w:rsidRPr="002807FB" w:rsidRDefault="00336976" w:rsidP="00336976">
            <w:pPr>
              <w:jc w:val="center"/>
              <w:rPr>
                <w:rFonts w:asciiTheme="minorHAnsi" w:eastAsia="Times New Roman" w:hAnsiTheme="minorHAnsi" w:cstheme="minorHAnsi"/>
                <w:b/>
                <w:bCs/>
                <w:sz w:val="20"/>
                <w:szCs w:val="20"/>
                <w:lang w:eastAsia="en-AU"/>
              </w:rPr>
            </w:pPr>
            <w:r w:rsidRPr="002807FB">
              <w:rPr>
                <w:rFonts w:asciiTheme="minorHAnsi" w:eastAsia="Times New Roman" w:hAnsiTheme="minorHAnsi" w:cstheme="minorHAnsi"/>
                <w:b/>
                <w:bCs/>
                <w:sz w:val="20"/>
                <w:szCs w:val="20"/>
                <w:lang w:eastAsia="en-AU"/>
              </w:rPr>
              <w:t>On sale NZ</w:t>
            </w:r>
          </w:p>
        </w:tc>
        <w:tc>
          <w:tcPr>
            <w:tcW w:w="155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B80CA4" w14:textId="77777777" w:rsidR="00336976" w:rsidRPr="002807FB" w:rsidRDefault="00336976" w:rsidP="00336976">
            <w:pPr>
              <w:jc w:val="center"/>
              <w:rPr>
                <w:rFonts w:asciiTheme="minorHAnsi" w:eastAsia="Times New Roman" w:hAnsiTheme="minorHAnsi" w:cstheme="minorHAnsi"/>
                <w:b/>
                <w:bCs/>
                <w:sz w:val="20"/>
                <w:szCs w:val="20"/>
                <w:lang w:eastAsia="en-AU"/>
              </w:rPr>
            </w:pPr>
            <w:r w:rsidRPr="002807FB">
              <w:rPr>
                <w:rFonts w:asciiTheme="minorHAnsi" w:eastAsia="Times New Roman" w:hAnsiTheme="minorHAnsi" w:cstheme="minorHAnsi"/>
                <w:b/>
                <w:bCs/>
                <w:sz w:val="20"/>
                <w:szCs w:val="20"/>
                <w:lang w:eastAsia="en-AU"/>
              </w:rPr>
              <w:t>Close Date NZ</w:t>
            </w:r>
          </w:p>
        </w:tc>
      </w:tr>
      <w:tr w:rsidR="006A19EC" w:rsidRPr="0019026F" w14:paraId="582D6B03"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08E9D" w14:textId="439DA967"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BF992" w14:textId="45EC86A6"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39423C64" w14:textId="5E813013"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8/2/2024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3D13A6D0" w14:textId="1D1E3C38"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08/03/2024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5F35547" w14:textId="4F819939"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31B44DB" w14:textId="75300D78"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6A19EC" w:rsidRPr="0019026F" w14:paraId="79AC771F"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F29AE" w14:textId="12789BE7"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EDF04" w14:textId="1DF6630D"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8</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69DE5805" w14:textId="2BF8F8BA"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15/2/2024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1E3A12B" w14:textId="096ABCE2"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15/03/2024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4AABC65" w14:textId="6024C527"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50A5D5D" w14:textId="39DFF773"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6A19EC" w:rsidRPr="0019026F" w14:paraId="3344F0A9"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2E542" w14:textId="3801AB56"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1FEB4" w14:textId="1042ADE9"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2894FE2F" w14:textId="5EDCDE40"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22/2/2024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76E80CCA" w14:textId="5A472746"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22/03/2024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F3F98AB" w14:textId="548DB5A8"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5D0B88F" w14:textId="7DAC42DB"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6A19EC" w:rsidRPr="0019026F" w14:paraId="34E73E58"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14B66" w14:textId="3316C17C"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6773F" w14:textId="6916825B"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10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68599B01" w14:textId="76BA8317"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29/2/2024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509C5D83" w14:textId="6C440150"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29/03/2024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9BC56DD" w14:textId="2AF17A3C"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95D21D1" w14:textId="5B7ECFA9"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6A19EC" w:rsidRPr="0019026F" w14:paraId="2C63F53B"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F93A2" w14:textId="0B097137"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F6346" w14:textId="1F93DE89"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11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75F061D2" w14:textId="07F352ED"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7/3/2024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21E5BCFD" w14:textId="1CC10120"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05/04/2024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58FE797" w14:textId="339AF00B"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CB44FBD" w14:textId="0CEB2299"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6A19EC" w:rsidRPr="0019026F" w14:paraId="12F0A6C3"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39DBF" w14:textId="0449032E"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75C8A" w14:textId="06CD02D1"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12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1BF5DDCC" w14:textId="3354F6DA"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14/3/2024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24A8F69" w14:textId="5D8ED4F2"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12/04/2024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16C80BE" w14:textId="0E9FF0BA"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A93CB71" w14:textId="59F7B321"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6A19EC" w:rsidRPr="0019026F" w14:paraId="5FE9BB95"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A524B" w14:textId="000BB808"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3DDB7" w14:textId="01F1C5A0"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0D0D807D" w14:textId="4B8C3A41"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21/3/2024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5A06E811" w14:textId="5DA3B07E"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19/4/2024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601B7E8" w14:textId="1FE2A3B4"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1AF9100E" w14:textId="28E2CD17"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6A19EC" w:rsidRPr="0019026F" w14:paraId="0AC41B63"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E1C72" w14:textId="5C9FC6D9"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608AD" w14:textId="3337395B"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14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58277E5B" w14:textId="6BB6CCA7"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28/03/2024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7E275B05" w14:textId="5ED61EAC"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26/04/2024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6DBD995" w14:textId="57D26601"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B371240" w14:textId="54AEFAA5"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6A19EC" w:rsidRPr="0019026F" w14:paraId="49D9D1A9"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B5B71" w14:textId="789C58A8"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FB38C" w14:textId="68A034AC"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15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1A27F63A" w14:textId="57639E00"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04/04/2024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0A1DC5FF" w14:textId="23B146F6"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03/05/2024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3418095" w14:textId="42365C94"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2EEAFC3" w14:textId="3DA01AF1"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6A19EC" w:rsidRPr="0019026F" w14:paraId="5B067900"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D2A1E" w14:textId="21022D1A"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5A60D" w14:textId="65118871"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16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73D022CD" w14:textId="62FC007D"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11/04/2024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2D409C3" w14:textId="78ABB34B"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10/05/2024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B8737E8" w14:textId="6AEF6515"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3D78B6B8" w14:textId="3A8A691E"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6A19EC" w:rsidRPr="0019026F" w14:paraId="025224EA"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CCBC5" w14:textId="6B8912E3"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20514" w14:textId="6CAC4EB5"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17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3189B92B" w14:textId="6E0A360F"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18/04/2024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0B91657D" w14:textId="18C8DA5B"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17/5/2024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3EF2F18" w14:textId="6437B950"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9EE9EE2" w14:textId="7D05D7E0"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6A19EC" w:rsidRPr="0019026F" w14:paraId="2AFE194F"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ECC33" w14:textId="04A68382"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C73EE" w14:textId="29547908"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18</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3588532B" w14:textId="6C6DA71A"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25/4/2024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9EB6D11" w14:textId="45B08CAD"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24/05/2024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7C3F3D9" w14:textId="0125825D"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36EC165" w14:textId="48CD2587"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6A19EC" w:rsidRPr="0019026F" w14:paraId="02BBE589"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DA877" w14:textId="030FBB37"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4C2FC" w14:textId="28B3E460"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19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12490ACD" w14:textId="2111A8FC"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2/5/2024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730185E" w14:textId="3D8C80BF"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31/5/2024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B2382F9" w14:textId="7ED31475"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C646679" w14:textId="1706E6DB"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6A19EC" w:rsidRPr="0019026F" w14:paraId="35A246A4" w14:textId="77777777" w:rsidTr="00903C43">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1675F" w14:textId="0D8DEE2C"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Take5</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1CC7A6F8" w14:textId="184D00C2" w:rsidR="006A19EC" w:rsidRPr="00B13046" w:rsidRDefault="006A19EC" w:rsidP="006A19EC">
            <w:pPr>
              <w:jc w:val="center"/>
              <w:rPr>
                <w:rFonts w:asciiTheme="minorHAnsi" w:eastAsia="Times New Roman" w:hAnsiTheme="minorHAnsi" w:cstheme="minorHAnsi"/>
                <w:color w:val="FF0000"/>
                <w:sz w:val="20"/>
                <w:szCs w:val="20"/>
                <w:lang w:eastAsia="en-AU"/>
              </w:rPr>
            </w:pPr>
            <w:r>
              <w:rPr>
                <w:rFonts w:cs="Calibri"/>
                <w:color w:val="000000"/>
              </w:rPr>
              <w:t>20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325D4173" w14:textId="5233F7E0"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9/5/2024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3EA4ABF3" w14:textId="2EB93A12" w:rsidR="006A19EC" w:rsidRPr="00B13046" w:rsidRDefault="006A19EC" w:rsidP="006A19EC">
            <w:pPr>
              <w:jc w:val="right"/>
              <w:rPr>
                <w:rFonts w:asciiTheme="minorHAnsi" w:eastAsia="Times New Roman" w:hAnsiTheme="minorHAnsi" w:cstheme="minorHAnsi"/>
                <w:color w:val="FF0000"/>
                <w:sz w:val="20"/>
                <w:szCs w:val="20"/>
                <w:lang w:eastAsia="en-AU"/>
              </w:rPr>
            </w:pPr>
            <w:r>
              <w:rPr>
                <w:rFonts w:cs="Calibri"/>
                <w:color w:val="000000"/>
              </w:rPr>
              <w:t>07/06/2024</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4E655494" w14:textId="35290B2E" w:rsidR="006A19EC" w:rsidRPr="00B13046" w:rsidRDefault="006A19EC" w:rsidP="006A19EC">
            <w:pPr>
              <w:jc w:val="right"/>
              <w:rPr>
                <w:rFonts w:asciiTheme="minorHAnsi" w:eastAsia="Times New Roman" w:hAnsiTheme="minorHAnsi" w:cstheme="minorHAnsi"/>
                <w:color w:val="FF0000"/>
                <w:sz w:val="20"/>
                <w:szCs w:val="20"/>
                <w:lang w:eastAsia="en-AU"/>
              </w:rPr>
            </w:pP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206AA0A9" w14:textId="029EBB9B" w:rsidR="006A19EC" w:rsidRPr="00B13046" w:rsidRDefault="006A19EC" w:rsidP="006A19EC">
            <w:pPr>
              <w:jc w:val="right"/>
              <w:rPr>
                <w:rFonts w:asciiTheme="minorHAnsi" w:eastAsia="Times New Roman" w:hAnsiTheme="minorHAnsi" w:cstheme="minorHAnsi"/>
                <w:color w:val="FF0000"/>
                <w:sz w:val="20"/>
                <w:szCs w:val="20"/>
                <w:lang w:eastAsia="en-AU"/>
              </w:rPr>
            </w:pPr>
          </w:p>
        </w:tc>
      </w:tr>
      <w:tr w:rsidR="00F92ABB" w:rsidRPr="0019026F" w14:paraId="5242C3F1"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4F8F3" w14:textId="0FC43E1E"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F6124" w14:textId="69BD7B46"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6</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17E53E8" w14:textId="4736B508"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5665BD1B" w14:textId="18CBC881"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48CC7" w14:textId="2FD01280"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5/2/2024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96B35" w14:textId="4C194AD7"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04/03/2024</w:t>
            </w:r>
          </w:p>
        </w:tc>
      </w:tr>
      <w:tr w:rsidR="00F92ABB" w:rsidRPr="0019026F" w14:paraId="380593D9"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3DFC5" w14:textId="768FC81B"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C8600" w14:textId="189D3067"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7</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9FD6406" w14:textId="2B2649A9"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18F31299" w14:textId="76E4A4BE"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1D37F2" w14:textId="4A519695"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12/2/2024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F819E1" w14:textId="2D0A2209"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11/03/2024</w:t>
            </w:r>
          </w:p>
        </w:tc>
      </w:tr>
      <w:tr w:rsidR="00F92ABB" w:rsidRPr="0019026F" w14:paraId="68184540"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5ADC5" w14:textId="04FCB164"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E83268" w14:textId="55789CE2"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8</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5BE2C9CC" w14:textId="16C4903F"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2664876E" w14:textId="0DDE8FF1"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AC4526" w14:textId="4022451F"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19/2/2024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E5B9DD" w14:textId="2B5B8FEA"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18/03/2024</w:t>
            </w:r>
          </w:p>
        </w:tc>
      </w:tr>
      <w:tr w:rsidR="00F92ABB" w:rsidRPr="0019026F" w14:paraId="73904244"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58CA8" w14:textId="6D2E0D49"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1CBCA" w14:textId="75F83D4C"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9</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943FE85" w14:textId="1621ED72"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087EAA3" w14:textId="2E9EECFB"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416381" w14:textId="68BCCE0F"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26/2/2024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3221B" w14:textId="036F0F96"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25/03/2024</w:t>
            </w:r>
          </w:p>
        </w:tc>
      </w:tr>
      <w:tr w:rsidR="00F92ABB" w:rsidRPr="0019026F" w14:paraId="34771810"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B3074" w14:textId="1AC0A00F"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E8E75" w14:textId="773B1572"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AFC00CF" w14:textId="09C60C44"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30B7F96A" w14:textId="0DD14966"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826DC" w14:textId="13993CFD"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4/3/2024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27871D" w14:textId="4AD5B0B4"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01/04/2024</w:t>
            </w:r>
          </w:p>
        </w:tc>
      </w:tr>
      <w:tr w:rsidR="00F92ABB" w:rsidRPr="0019026F" w14:paraId="7F2A7292"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2DDF3" w14:textId="6AC920B6"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99FB3" w14:textId="51235398"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11</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0206980" w14:textId="50E17C85"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67C1450" w14:textId="7572CB9C"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241F79" w14:textId="35600E13"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11/3/2024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839B4" w14:textId="06AE64DC"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08/04/2024</w:t>
            </w:r>
          </w:p>
        </w:tc>
      </w:tr>
      <w:tr w:rsidR="00F92ABB" w:rsidRPr="0019026F" w14:paraId="04AB9B61"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A567C" w14:textId="40F8C7F9"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487DF" w14:textId="768ADD63"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12</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5FED5206" w14:textId="60FE9E15"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2E708C1E" w14:textId="2303847E"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C2FDE" w14:textId="5E9EC92A"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18/3/2024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8530BE" w14:textId="440F98B4"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15/04/2024</w:t>
            </w:r>
          </w:p>
        </w:tc>
      </w:tr>
      <w:tr w:rsidR="00F92ABB" w:rsidRPr="0019026F" w14:paraId="7379AB54"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48E1D" w14:textId="231C7DFD"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7CB905" w14:textId="0E758535"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13</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BD2970F" w14:textId="76A2CD16"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8F9F4A9" w14:textId="5EA2C199"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2BF75F" w14:textId="3CEE2CC3"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25/3/2024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BDDAA5" w14:textId="38C34474"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22/04/2024</w:t>
            </w:r>
          </w:p>
        </w:tc>
      </w:tr>
      <w:tr w:rsidR="00F92ABB" w:rsidRPr="0019026F" w14:paraId="1ABEEFDE"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EA8FC" w14:textId="171A2748"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957B93" w14:textId="58858EFA"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14</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1B2A0CE" w14:textId="687ADD11"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0CCFAF9E" w14:textId="4C7FBE86"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0FD65" w14:textId="681845FE"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1/4/2024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5B99F" w14:textId="2EBDFD04"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29/04/2024</w:t>
            </w:r>
          </w:p>
        </w:tc>
      </w:tr>
      <w:tr w:rsidR="00F92ABB" w:rsidRPr="0019026F" w14:paraId="505CD994"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4C8BA" w14:textId="6161BCDC"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56070" w14:textId="0449ED2E"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15</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1A16C7F" w14:textId="39F70CB5"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8CC2CBC" w14:textId="55AF51FF"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D1803" w14:textId="2589175F"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8/4/2024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F249F" w14:textId="4EA5B475"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06/05/2024</w:t>
            </w:r>
          </w:p>
        </w:tc>
      </w:tr>
      <w:tr w:rsidR="00F92ABB" w:rsidRPr="0019026F" w14:paraId="56F77C96"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3D950" w14:textId="7D973D9A"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47DAC" w14:textId="1BFA9050"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16</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6D5FE62" w14:textId="1DDF0914"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4A8CD9B5" w14:textId="106BFDE4"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8C202" w14:textId="58B0FB05"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15/04/2024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7849E" w14:textId="079A497B"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13/05/2024</w:t>
            </w:r>
          </w:p>
        </w:tc>
      </w:tr>
      <w:tr w:rsidR="00F92ABB" w:rsidRPr="0019026F" w14:paraId="0C801C66"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36280" w14:textId="2E233C8D"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6CACD" w14:textId="05802F0D"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17</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BEEEF85" w14:textId="078A33BF"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8677B02" w14:textId="5BEFE613"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6F6AF" w14:textId="69CD34B4"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22/04/2024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927430" w14:textId="447A2964"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20/05/2024</w:t>
            </w:r>
          </w:p>
        </w:tc>
      </w:tr>
      <w:tr w:rsidR="00F92ABB" w:rsidRPr="0019026F" w14:paraId="0E1CBEB0"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E290E" w14:textId="18D6AD97"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09DA2C" w14:textId="24370A9C"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18</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603ACE4" w14:textId="5ACB3F88"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160C77AE" w14:textId="42512D3B" w:rsidR="00F92ABB" w:rsidRPr="00B13046" w:rsidRDefault="00F92ABB" w:rsidP="00F92ABB">
            <w:pPr>
              <w:jc w:val="center"/>
              <w:rPr>
                <w:rFonts w:asciiTheme="minorHAnsi" w:eastAsia="Times New Roman" w:hAnsiTheme="minorHAnsi" w:cstheme="minorHAnsi"/>
                <w:color w:val="FF0000"/>
                <w:sz w:val="20"/>
                <w:szCs w:val="20"/>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8014F" w14:textId="22652F46"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29/04/2024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372F43" w14:textId="2E2DDB6C" w:rsidR="00F92ABB" w:rsidRPr="00B13046" w:rsidRDefault="00F92ABB" w:rsidP="00F92ABB">
            <w:pPr>
              <w:jc w:val="center"/>
              <w:rPr>
                <w:rFonts w:asciiTheme="minorHAnsi" w:eastAsia="Times New Roman" w:hAnsiTheme="minorHAnsi" w:cstheme="minorHAnsi"/>
                <w:color w:val="FF0000"/>
                <w:sz w:val="20"/>
                <w:szCs w:val="20"/>
                <w:lang w:eastAsia="en-AU"/>
              </w:rPr>
            </w:pPr>
            <w:r>
              <w:rPr>
                <w:rFonts w:cs="Calibri"/>
                <w:color w:val="000000"/>
              </w:rPr>
              <w:t>27/05/2024</w:t>
            </w:r>
          </w:p>
        </w:tc>
      </w:tr>
      <w:tr w:rsidR="00F92ABB" w:rsidRPr="0019026F" w14:paraId="1CF82FF7" w14:textId="77777777" w:rsidTr="00E67C40">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898FF" w14:textId="46D9059C" w:rsidR="00F92ABB" w:rsidRPr="00B13046" w:rsidRDefault="00F92ABB" w:rsidP="00F92ABB">
            <w:pPr>
              <w:jc w:val="center"/>
              <w:rPr>
                <w:rFonts w:asciiTheme="minorHAnsi" w:hAnsiTheme="minorHAnsi" w:cstheme="minorHAnsi"/>
                <w:color w:val="FF0000"/>
                <w:sz w:val="20"/>
                <w:szCs w:val="20"/>
              </w:rPr>
            </w:pPr>
            <w:r>
              <w:rPr>
                <w:rFonts w:cs="Calibri"/>
                <w:color w:val="000000"/>
              </w:rPr>
              <w:t>Lucky Break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2F1265ED" w14:textId="5F05A4B1" w:rsidR="00F92ABB" w:rsidRPr="00B13046" w:rsidRDefault="00F92ABB" w:rsidP="00F92ABB">
            <w:pPr>
              <w:jc w:val="center"/>
              <w:rPr>
                <w:rFonts w:asciiTheme="minorHAnsi" w:hAnsiTheme="minorHAnsi" w:cstheme="minorHAnsi"/>
                <w:color w:val="FF0000"/>
                <w:sz w:val="20"/>
                <w:szCs w:val="20"/>
              </w:rPr>
            </w:pPr>
            <w:r>
              <w:rPr>
                <w:rFonts w:cs="Calibri"/>
                <w:color w:val="000000"/>
              </w:rPr>
              <w:t>19</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FDCEF2A" w14:textId="1BF29C3D" w:rsidR="00F92ABB" w:rsidRPr="00B13046" w:rsidRDefault="00F92ABB" w:rsidP="00F92ABB">
            <w:pPr>
              <w:jc w:val="center"/>
              <w:rPr>
                <w:rFonts w:asciiTheme="minorHAnsi" w:hAnsiTheme="minorHAnsi" w:cstheme="minorHAnsi"/>
                <w:color w:val="FF0000"/>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9D015B2" w14:textId="4560898E" w:rsidR="00F92ABB" w:rsidRPr="00B13046" w:rsidRDefault="00F92ABB" w:rsidP="00F92ABB">
            <w:pPr>
              <w:jc w:val="center"/>
              <w:rPr>
                <w:rFonts w:asciiTheme="minorHAnsi" w:hAnsiTheme="minorHAnsi" w:cstheme="minorHAnsi"/>
                <w:color w:val="FF0000"/>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0EDD15D3" w14:textId="44BECCCA" w:rsidR="00F92ABB" w:rsidRPr="00B13046" w:rsidRDefault="00F92ABB" w:rsidP="00F92ABB">
            <w:pPr>
              <w:jc w:val="center"/>
              <w:rPr>
                <w:rFonts w:asciiTheme="minorHAnsi" w:hAnsiTheme="minorHAnsi" w:cstheme="minorHAnsi"/>
                <w:color w:val="FF0000"/>
                <w:sz w:val="20"/>
                <w:szCs w:val="20"/>
              </w:rPr>
            </w:pPr>
            <w:r>
              <w:rPr>
                <w:rFonts w:cs="Calibri"/>
                <w:color w:val="000000"/>
              </w:rPr>
              <w:t>06/05/2024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529AF00E" w14:textId="6D7E4BF3" w:rsidR="00F92ABB" w:rsidRPr="00B13046" w:rsidRDefault="00F92ABB" w:rsidP="00F92ABB">
            <w:pPr>
              <w:jc w:val="center"/>
              <w:rPr>
                <w:rFonts w:asciiTheme="minorHAnsi" w:hAnsiTheme="minorHAnsi" w:cstheme="minorHAnsi"/>
                <w:color w:val="FF0000"/>
                <w:sz w:val="20"/>
                <w:szCs w:val="20"/>
              </w:rPr>
            </w:pPr>
            <w:r>
              <w:rPr>
                <w:rFonts w:cs="Calibri"/>
                <w:color w:val="000000"/>
              </w:rPr>
              <w:t>03/06/2024</w:t>
            </w:r>
          </w:p>
        </w:tc>
      </w:tr>
      <w:tr w:rsidR="00821BA0" w:rsidRPr="0019026F" w14:paraId="3809EDE7"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ABBC1" w14:textId="4EB0A01C" w:rsidR="00821BA0" w:rsidRPr="00B13046" w:rsidRDefault="00821BA0" w:rsidP="00821BA0">
            <w:pPr>
              <w:jc w:val="center"/>
              <w:rPr>
                <w:rFonts w:asciiTheme="minorHAnsi" w:hAnsiTheme="minorHAnsi" w:cstheme="minorHAnsi"/>
                <w:color w:val="FF0000"/>
                <w:sz w:val="20"/>
                <w:szCs w:val="20"/>
              </w:rPr>
            </w:pPr>
            <w:r>
              <w:rPr>
                <w:rFonts w:cs="Calibri"/>
                <w:color w:val="000000"/>
              </w:rPr>
              <w:t>Take5 Mega Puzzler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7741BFBD" w14:textId="349445CB" w:rsidR="00821BA0" w:rsidRPr="00B13046" w:rsidRDefault="00821BA0" w:rsidP="00821BA0">
            <w:pPr>
              <w:jc w:val="center"/>
              <w:rPr>
                <w:rFonts w:asciiTheme="minorHAnsi" w:hAnsiTheme="minorHAnsi" w:cstheme="minorHAnsi"/>
                <w:color w:val="FF0000"/>
                <w:sz w:val="20"/>
                <w:szCs w:val="20"/>
              </w:rPr>
            </w:pPr>
            <w:r>
              <w:rPr>
                <w:rFonts w:cs="Calibri"/>
                <w:color w:val="000000"/>
              </w:rPr>
              <w:t>97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3065B3B1" w14:textId="5C582C6C" w:rsidR="00821BA0" w:rsidRPr="00B13046" w:rsidRDefault="00821BA0" w:rsidP="00821BA0">
            <w:pPr>
              <w:jc w:val="center"/>
              <w:rPr>
                <w:rFonts w:asciiTheme="minorHAnsi" w:hAnsiTheme="minorHAnsi" w:cstheme="minorHAnsi"/>
                <w:color w:val="FF0000"/>
                <w:sz w:val="20"/>
                <w:szCs w:val="20"/>
              </w:rPr>
            </w:pPr>
            <w:r>
              <w:rPr>
                <w:rFonts w:cs="Calibri"/>
                <w:color w:val="000000"/>
              </w:rPr>
              <w:t>08/02/2024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8AB54DB" w14:textId="3551916A" w:rsidR="00821BA0" w:rsidRPr="00B13046" w:rsidRDefault="00821BA0" w:rsidP="00821BA0">
            <w:pPr>
              <w:jc w:val="center"/>
              <w:rPr>
                <w:rFonts w:asciiTheme="minorHAnsi" w:hAnsiTheme="minorHAnsi" w:cstheme="minorHAnsi"/>
                <w:color w:val="FF0000"/>
                <w:sz w:val="20"/>
                <w:szCs w:val="20"/>
              </w:rPr>
            </w:pPr>
            <w:r>
              <w:rPr>
                <w:rFonts w:cs="Calibri"/>
                <w:color w:val="000000"/>
              </w:rPr>
              <w:t>25/3/2024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FE3414E" w14:textId="04CC04EB" w:rsidR="00821BA0" w:rsidRPr="00B13046" w:rsidRDefault="00821BA0" w:rsidP="00821BA0">
            <w:pPr>
              <w:jc w:val="center"/>
              <w:rPr>
                <w:rFonts w:asciiTheme="minorHAnsi" w:hAnsiTheme="minorHAnsi" w:cstheme="minorHAnsi"/>
                <w:color w:val="FF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C4D2ED0" w14:textId="21E55509" w:rsidR="00821BA0" w:rsidRPr="00B13046" w:rsidRDefault="00821BA0" w:rsidP="00821BA0">
            <w:pPr>
              <w:jc w:val="center"/>
              <w:rPr>
                <w:rFonts w:asciiTheme="minorHAnsi" w:hAnsiTheme="minorHAnsi" w:cstheme="minorHAnsi"/>
                <w:color w:val="FF0000"/>
                <w:sz w:val="20"/>
                <w:szCs w:val="20"/>
              </w:rPr>
            </w:pPr>
          </w:p>
        </w:tc>
      </w:tr>
      <w:tr w:rsidR="00821BA0" w:rsidRPr="0019026F" w14:paraId="2F34D5AF"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5EFC8" w14:textId="07FF3351" w:rsidR="00821BA0" w:rsidRPr="00B13046" w:rsidRDefault="00821BA0" w:rsidP="00821BA0">
            <w:pPr>
              <w:jc w:val="center"/>
              <w:rPr>
                <w:rFonts w:asciiTheme="minorHAnsi" w:hAnsiTheme="minorHAnsi" w:cstheme="minorHAnsi"/>
                <w:color w:val="FF0000"/>
                <w:sz w:val="20"/>
                <w:szCs w:val="20"/>
              </w:rPr>
            </w:pPr>
            <w:r>
              <w:rPr>
                <w:rFonts w:cs="Calibri"/>
                <w:color w:val="000000"/>
              </w:rPr>
              <w:t>Take5 Mega Puzzler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52FC8FD7" w14:textId="1ED3BCEB" w:rsidR="00821BA0" w:rsidRPr="00B13046" w:rsidRDefault="00821BA0" w:rsidP="00821BA0">
            <w:pPr>
              <w:jc w:val="center"/>
              <w:rPr>
                <w:rFonts w:asciiTheme="minorHAnsi" w:hAnsiTheme="minorHAnsi" w:cstheme="minorHAnsi"/>
                <w:color w:val="FF0000"/>
                <w:sz w:val="20"/>
                <w:szCs w:val="20"/>
              </w:rPr>
            </w:pPr>
            <w:r>
              <w:rPr>
                <w:rFonts w:cs="Calibri"/>
                <w:color w:val="000000"/>
              </w:rPr>
              <w:t>98</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3E271030" w14:textId="7C5C4F12" w:rsidR="00821BA0" w:rsidRPr="00B13046" w:rsidRDefault="00821BA0" w:rsidP="00821BA0">
            <w:pPr>
              <w:jc w:val="center"/>
              <w:rPr>
                <w:rFonts w:asciiTheme="minorHAnsi" w:hAnsiTheme="minorHAnsi" w:cstheme="minorHAnsi"/>
                <w:color w:val="FF0000"/>
                <w:sz w:val="20"/>
                <w:szCs w:val="20"/>
              </w:rPr>
            </w:pPr>
            <w:r>
              <w:rPr>
                <w:rFonts w:cs="Calibri"/>
                <w:color w:val="000000"/>
              </w:rPr>
              <w:t>07/03/2024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7BA4CD30" w14:textId="7E66CF2A" w:rsidR="00821BA0" w:rsidRPr="00B13046" w:rsidRDefault="00821BA0" w:rsidP="00821BA0">
            <w:pPr>
              <w:jc w:val="center"/>
              <w:rPr>
                <w:rFonts w:asciiTheme="minorHAnsi" w:hAnsiTheme="minorHAnsi" w:cstheme="minorHAnsi"/>
                <w:color w:val="FF0000"/>
                <w:sz w:val="20"/>
                <w:szCs w:val="20"/>
              </w:rPr>
            </w:pPr>
            <w:r>
              <w:rPr>
                <w:rFonts w:cs="Calibri"/>
                <w:color w:val="000000"/>
              </w:rPr>
              <w:t>22/04/2024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C609CC6" w14:textId="77777777" w:rsidR="00821BA0" w:rsidRPr="00B13046" w:rsidRDefault="00821BA0" w:rsidP="00821BA0">
            <w:pPr>
              <w:jc w:val="center"/>
              <w:rPr>
                <w:rFonts w:asciiTheme="minorHAnsi" w:hAnsiTheme="minorHAnsi" w:cstheme="minorHAnsi"/>
                <w:color w:val="FF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16B5F54" w14:textId="77777777" w:rsidR="00821BA0" w:rsidRPr="00B13046" w:rsidRDefault="00821BA0" w:rsidP="00821BA0">
            <w:pPr>
              <w:jc w:val="center"/>
              <w:rPr>
                <w:rFonts w:asciiTheme="minorHAnsi" w:hAnsiTheme="minorHAnsi" w:cstheme="minorHAnsi"/>
                <w:color w:val="FF0000"/>
                <w:sz w:val="20"/>
                <w:szCs w:val="20"/>
              </w:rPr>
            </w:pPr>
          </w:p>
        </w:tc>
      </w:tr>
      <w:tr w:rsidR="00821BA0" w:rsidRPr="0019026F" w14:paraId="34A1BB66"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66EF2" w14:textId="5EF104BF" w:rsidR="00821BA0" w:rsidRPr="00B13046" w:rsidRDefault="00821BA0" w:rsidP="00821BA0">
            <w:pPr>
              <w:jc w:val="center"/>
              <w:rPr>
                <w:rFonts w:asciiTheme="minorHAnsi" w:hAnsiTheme="minorHAnsi" w:cstheme="minorHAnsi"/>
                <w:color w:val="FF0000"/>
                <w:sz w:val="20"/>
                <w:szCs w:val="20"/>
              </w:rPr>
            </w:pPr>
            <w:r>
              <w:rPr>
                <w:rFonts w:cs="Calibri"/>
                <w:color w:val="000000"/>
              </w:rPr>
              <w:t>Take5 Mega Puzzler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410B019F" w14:textId="659AAF20" w:rsidR="00821BA0" w:rsidRPr="00B13046" w:rsidRDefault="00821BA0" w:rsidP="00821BA0">
            <w:pPr>
              <w:jc w:val="center"/>
              <w:rPr>
                <w:rFonts w:asciiTheme="minorHAnsi" w:hAnsiTheme="minorHAnsi" w:cstheme="minorHAnsi"/>
                <w:color w:val="FF0000"/>
                <w:sz w:val="20"/>
                <w:szCs w:val="20"/>
              </w:rPr>
            </w:pPr>
            <w:r>
              <w:rPr>
                <w:rFonts w:cs="Calibri"/>
                <w:color w:val="000000"/>
              </w:rPr>
              <w:t>99</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5E4A0415" w14:textId="6671F3BB" w:rsidR="00821BA0" w:rsidRPr="00B13046" w:rsidRDefault="00821BA0" w:rsidP="00821BA0">
            <w:pPr>
              <w:jc w:val="center"/>
              <w:rPr>
                <w:rFonts w:asciiTheme="minorHAnsi" w:hAnsiTheme="minorHAnsi" w:cstheme="minorHAnsi"/>
                <w:color w:val="FF0000"/>
                <w:sz w:val="20"/>
                <w:szCs w:val="20"/>
              </w:rPr>
            </w:pPr>
            <w:r>
              <w:rPr>
                <w:rFonts w:cs="Calibri"/>
                <w:color w:val="000000"/>
              </w:rPr>
              <w:t>11/04/2024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588B72DE" w14:textId="69C80B66" w:rsidR="00821BA0" w:rsidRPr="00B13046" w:rsidRDefault="00821BA0" w:rsidP="00821BA0">
            <w:pPr>
              <w:jc w:val="center"/>
              <w:rPr>
                <w:rFonts w:asciiTheme="minorHAnsi" w:hAnsiTheme="minorHAnsi" w:cstheme="minorHAnsi"/>
                <w:color w:val="FF0000"/>
                <w:sz w:val="20"/>
                <w:szCs w:val="20"/>
              </w:rPr>
            </w:pPr>
            <w:r>
              <w:rPr>
                <w:rFonts w:cs="Calibri"/>
                <w:color w:val="000000"/>
              </w:rPr>
              <w:t>27/5/2024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8C2954C" w14:textId="77777777" w:rsidR="00821BA0" w:rsidRPr="00B13046" w:rsidRDefault="00821BA0" w:rsidP="00821BA0">
            <w:pPr>
              <w:jc w:val="center"/>
              <w:rPr>
                <w:rFonts w:asciiTheme="minorHAnsi" w:hAnsiTheme="minorHAnsi" w:cstheme="minorHAnsi"/>
                <w:color w:val="FF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BE67EF7" w14:textId="77777777" w:rsidR="00821BA0" w:rsidRPr="00B13046" w:rsidRDefault="00821BA0" w:rsidP="00821BA0">
            <w:pPr>
              <w:jc w:val="center"/>
              <w:rPr>
                <w:rFonts w:asciiTheme="minorHAnsi" w:hAnsiTheme="minorHAnsi" w:cstheme="minorHAnsi"/>
                <w:color w:val="FF0000"/>
                <w:sz w:val="20"/>
                <w:szCs w:val="20"/>
              </w:rPr>
            </w:pPr>
          </w:p>
        </w:tc>
      </w:tr>
      <w:tr w:rsidR="00821BA0" w:rsidRPr="0019026F" w14:paraId="75257400"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F0096" w14:textId="18CB160E" w:rsidR="00821BA0" w:rsidRPr="00B13046" w:rsidRDefault="00821BA0" w:rsidP="00821BA0">
            <w:pPr>
              <w:jc w:val="center"/>
              <w:rPr>
                <w:rFonts w:asciiTheme="minorHAnsi" w:hAnsiTheme="minorHAnsi" w:cstheme="minorHAnsi"/>
                <w:color w:val="FF0000"/>
                <w:sz w:val="20"/>
                <w:szCs w:val="20"/>
              </w:rPr>
            </w:pPr>
            <w:r>
              <w:rPr>
                <w:rFonts w:cs="Calibri"/>
                <w:color w:val="000000"/>
              </w:rPr>
              <w:t>Take5 Bumper Monthly</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5DE64DBC" w14:textId="1F186071" w:rsidR="00821BA0" w:rsidRPr="00B13046" w:rsidRDefault="00821BA0" w:rsidP="00821BA0">
            <w:pPr>
              <w:jc w:val="center"/>
              <w:rPr>
                <w:rFonts w:asciiTheme="minorHAnsi" w:hAnsiTheme="minorHAnsi" w:cstheme="minorHAnsi"/>
                <w:color w:val="FF0000"/>
                <w:sz w:val="20"/>
                <w:szCs w:val="20"/>
              </w:rPr>
            </w:pPr>
            <w:r>
              <w:rPr>
                <w:rFonts w:cs="Calibri"/>
                <w:color w:val="000000"/>
              </w:rPr>
              <w:t>March</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67411DEE" w14:textId="1604AFF6" w:rsidR="00821BA0" w:rsidRPr="00B13046" w:rsidRDefault="00821BA0" w:rsidP="00821BA0">
            <w:pPr>
              <w:jc w:val="center"/>
              <w:rPr>
                <w:rFonts w:asciiTheme="minorHAnsi" w:hAnsiTheme="minorHAnsi" w:cstheme="minorHAnsi"/>
                <w:color w:val="FF0000"/>
                <w:sz w:val="20"/>
                <w:szCs w:val="20"/>
              </w:rPr>
            </w:pPr>
            <w:r>
              <w:rPr>
                <w:rFonts w:cs="Calibri"/>
                <w:color w:val="000000"/>
              </w:rPr>
              <w:t>05/02/2024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8261E3C" w14:textId="26245604" w:rsidR="00821BA0" w:rsidRPr="00B13046" w:rsidRDefault="00821BA0" w:rsidP="00821BA0">
            <w:pPr>
              <w:jc w:val="center"/>
              <w:rPr>
                <w:rFonts w:asciiTheme="minorHAnsi" w:hAnsiTheme="minorHAnsi" w:cstheme="minorHAnsi"/>
                <w:color w:val="FF0000"/>
                <w:sz w:val="20"/>
                <w:szCs w:val="20"/>
              </w:rPr>
            </w:pPr>
            <w:r>
              <w:rPr>
                <w:rFonts w:cs="Calibri"/>
                <w:color w:val="000000"/>
              </w:rPr>
              <w:t>19/03/2024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962B76A" w14:textId="77777777" w:rsidR="00821BA0" w:rsidRPr="00B13046" w:rsidRDefault="00821BA0" w:rsidP="00821BA0">
            <w:pPr>
              <w:jc w:val="center"/>
              <w:rPr>
                <w:rFonts w:asciiTheme="minorHAnsi" w:hAnsiTheme="minorHAnsi" w:cstheme="minorHAnsi"/>
                <w:color w:val="FF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B23529F" w14:textId="77777777" w:rsidR="00821BA0" w:rsidRPr="00B13046" w:rsidRDefault="00821BA0" w:rsidP="00821BA0">
            <w:pPr>
              <w:jc w:val="center"/>
              <w:rPr>
                <w:rFonts w:asciiTheme="minorHAnsi" w:hAnsiTheme="minorHAnsi" w:cstheme="minorHAnsi"/>
                <w:color w:val="FF0000"/>
                <w:sz w:val="20"/>
                <w:szCs w:val="20"/>
              </w:rPr>
            </w:pPr>
          </w:p>
        </w:tc>
      </w:tr>
      <w:tr w:rsidR="00821BA0" w:rsidRPr="0019026F" w14:paraId="7AC79C8A"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026D3" w14:textId="73FDF6A7" w:rsidR="00821BA0" w:rsidRPr="00B13046" w:rsidRDefault="00821BA0" w:rsidP="00821BA0">
            <w:pPr>
              <w:jc w:val="center"/>
              <w:rPr>
                <w:rFonts w:asciiTheme="minorHAnsi" w:hAnsiTheme="minorHAnsi" w:cstheme="minorHAnsi"/>
                <w:color w:val="FF0000"/>
                <w:sz w:val="20"/>
                <w:szCs w:val="20"/>
              </w:rPr>
            </w:pPr>
            <w:r>
              <w:rPr>
                <w:rFonts w:cs="Calibri"/>
                <w:color w:val="000000"/>
              </w:rPr>
              <w:t>Take5 Bumper Monthly</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0A3E4C31" w14:textId="648F7FBB" w:rsidR="00821BA0" w:rsidRPr="00B13046" w:rsidRDefault="00821BA0" w:rsidP="00821BA0">
            <w:pPr>
              <w:jc w:val="center"/>
              <w:rPr>
                <w:rFonts w:asciiTheme="minorHAnsi" w:hAnsiTheme="minorHAnsi" w:cstheme="minorHAnsi"/>
                <w:color w:val="FF0000"/>
                <w:sz w:val="20"/>
                <w:szCs w:val="20"/>
              </w:rPr>
            </w:pPr>
            <w:r>
              <w:rPr>
                <w:rFonts w:cs="Calibri"/>
                <w:color w:val="000000"/>
              </w:rPr>
              <w:t>April</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12FD979F" w14:textId="5A49A780" w:rsidR="00821BA0" w:rsidRPr="00B13046" w:rsidRDefault="00821BA0" w:rsidP="00821BA0">
            <w:pPr>
              <w:jc w:val="center"/>
              <w:rPr>
                <w:rFonts w:asciiTheme="minorHAnsi" w:hAnsiTheme="minorHAnsi" w:cstheme="minorHAnsi"/>
                <w:color w:val="FF0000"/>
                <w:sz w:val="20"/>
                <w:szCs w:val="20"/>
              </w:rPr>
            </w:pPr>
            <w:r>
              <w:rPr>
                <w:rFonts w:cs="Calibri"/>
                <w:color w:val="000000"/>
              </w:rPr>
              <w:t>04/03/2024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25AE5B7F" w14:textId="1522B5BC" w:rsidR="00821BA0" w:rsidRPr="00B13046" w:rsidRDefault="00821BA0" w:rsidP="00821BA0">
            <w:pPr>
              <w:jc w:val="center"/>
              <w:rPr>
                <w:rFonts w:asciiTheme="minorHAnsi" w:hAnsiTheme="minorHAnsi" w:cstheme="minorHAnsi"/>
                <w:color w:val="FF0000"/>
                <w:sz w:val="20"/>
                <w:szCs w:val="20"/>
              </w:rPr>
            </w:pPr>
            <w:r>
              <w:rPr>
                <w:rFonts w:cs="Calibri"/>
                <w:color w:val="000000"/>
              </w:rPr>
              <w:t>16/4/2024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CF8DB79" w14:textId="77777777" w:rsidR="00821BA0" w:rsidRPr="00B13046" w:rsidRDefault="00821BA0" w:rsidP="00821BA0">
            <w:pPr>
              <w:jc w:val="center"/>
              <w:rPr>
                <w:rFonts w:asciiTheme="minorHAnsi" w:hAnsiTheme="minorHAnsi" w:cstheme="minorHAnsi"/>
                <w:color w:val="FF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2087D9B" w14:textId="77777777" w:rsidR="00821BA0" w:rsidRPr="00B13046" w:rsidRDefault="00821BA0" w:rsidP="00821BA0">
            <w:pPr>
              <w:jc w:val="center"/>
              <w:rPr>
                <w:rFonts w:asciiTheme="minorHAnsi" w:hAnsiTheme="minorHAnsi" w:cstheme="minorHAnsi"/>
                <w:color w:val="FF0000"/>
                <w:sz w:val="20"/>
                <w:szCs w:val="20"/>
              </w:rPr>
            </w:pPr>
          </w:p>
        </w:tc>
      </w:tr>
      <w:tr w:rsidR="00821BA0" w:rsidRPr="0019026F" w14:paraId="5B64B252"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A7536" w14:textId="3590ABA9" w:rsidR="00821BA0" w:rsidRPr="00B13046" w:rsidRDefault="00821BA0" w:rsidP="00821BA0">
            <w:pPr>
              <w:jc w:val="center"/>
              <w:rPr>
                <w:rFonts w:asciiTheme="minorHAnsi" w:hAnsiTheme="minorHAnsi" w:cstheme="minorHAnsi"/>
                <w:color w:val="FF0000"/>
                <w:sz w:val="20"/>
                <w:szCs w:val="20"/>
              </w:rPr>
            </w:pPr>
            <w:r>
              <w:rPr>
                <w:rFonts w:cs="Calibri"/>
                <w:color w:val="000000"/>
              </w:rPr>
              <w:t>Take5 Bumper Monthly</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6E6F66C4" w14:textId="319F2B30" w:rsidR="00821BA0" w:rsidRPr="00B13046" w:rsidRDefault="00821BA0" w:rsidP="00821BA0">
            <w:pPr>
              <w:jc w:val="center"/>
              <w:rPr>
                <w:rFonts w:asciiTheme="minorHAnsi" w:hAnsiTheme="minorHAnsi" w:cstheme="minorHAnsi"/>
                <w:color w:val="FF0000"/>
                <w:sz w:val="20"/>
                <w:szCs w:val="20"/>
              </w:rPr>
            </w:pPr>
            <w:r>
              <w:rPr>
                <w:rFonts w:cs="Calibri"/>
                <w:color w:val="000000"/>
              </w:rPr>
              <w:t>May</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42C6585A" w14:textId="504317F8" w:rsidR="00821BA0" w:rsidRPr="00B13046" w:rsidRDefault="00821BA0" w:rsidP="00821BA0">
            <w:pPr>
              <w:jc w:val="center"/>
              <w:rPr>
                <w:rFonts w:asciiTheme="minorHAnsi" w:hAnsiTheme="minorHAnsi" w:cstheme="minorHAnsi"/>
                <w:color w:val="FF0000"/>
                <w:sz w:val="20"/>
                <w:szCs w:val="20"/>
              </w:rPr>
            </w:pPr>
            <w:r>
              <w:rPr>
                <w:rFonts w:cs="Calibri"/>
                <w:color w:val="000000"/>
              </w:rPr>
              <w:t>08/04/2024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E3844F1" w14:textId="1CE91A58" w:rsidR="00821BA0" w:rsidRPr="00B13046" w:rsidRDefault="00821BA0" w:rsidP="00821BA0">
            <w:pPr>
              <w:jc w:val="center"/>
              <w:rPr>
                <w:rFonts w:asciiTheme="minorHAnsi" w:hAnsiTheme="minorHAnsi" w:cstheme="minorHAnsi"/>
                <w:color w:val="FF0000"/>
                <w:sz w:val="20"/>
                <w:szCs w:val="20"/>
              </w:rPr>
            </w:pPr>
            <w:r>
              <w:rPr>
                <w:rFonts w:cs="Calibri"/>
                <w:color w:val="000000"/>
              </w:rPr>
              <w:t>21/05/2024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FB9BFFE" w14:textId="77777777" w:rsidR="00821BA0" w:rsidRPr="00B13046" w:rsidRDefault="00821BA0" w:rsidP="00821BA0">
            <w:pPr>
              <w:jc w:val="center"/>
              <w:rPr>
                <w:rFonts w:asciiTheme="minorHAnsi" w:hAnsiTheme="minorHAnsi" w:cstheme="minorHAnsi"/>
                <w:color w:val="FF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407696F" w14:textId="77777777" w:rsidR="00821BA0" w:rsidRPr="00B13046" w:rsidRDefault="00821BA0" w:rsidP="00821BA0">
            <w:pPr>
              <w:jc w:val="center"/>
              <w:rPr>
                <w:rFonts w:asciiTheme="minorHAnsi" w:hAnsiTheme="minorHAnsi" w:cstheme="minorHAnsi"/>
                <w:color w:val="FF0000"/>
                <w:sz w:val="20"/>
                <w:szCs w:val="20"/>
              </w:rPr>
            </w:pPr>
          </w:p>
        </w:tc>
      </w:tr>
      <w:tr w:rsidR="00821BA0" w:rsidRPr="0019026F" w14:paraId="5AF30B3E"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9DC50" w14:textId="11AE8B8B" w:rsidR="00821BA0" w:rsidRPr="00B13046" w:rsidRDefault="00821BA0" w:rsidP="00821BA0">
            <w:pPr>
              <w:jc w:val="center"/>
              <w:rPr>
                <w:rFonts w:asciiTheme="minorHAnsi" w:hAnsiTheme="minorHAnsi" w:cstheme="minorHAnsi"/>
                <w:color w:val="FF0000"/>
                <w:sz w:val="20"/>
                <w:szCs w:val="20"/>
              </w:rPr>
            </w:pPr>
            <w:r>
              <w:rPr>
                <w:rFonts w:cs="Calibri"/>
                <w:color w:val="000000"/>
              </w:rPr>
              <w:t>Take5 Bumper Monthly</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1825D1D1" w14:textId="76E1CCAC" w:rsidR="00821BA0" w:rsidRPr="00B13046" w:rsidRDefault="00821BA0" w:rsidP="00821BA0">
            <w:pPr>
              <w:jc w:val="center"/>
              <w:rPr>
                <w:rFonts w:asciiTheme="minorHAnsi" w:hAnsiTheme="minorHAnsi" w:cstheme="minorHAnsi"/>
                <w:color w:val="FF0000"/>
                <w:sz w:val="20"/>
                <w:szCs w:val="20"/>
              </w:rPr>
            </w:pPr>
            <w:r>
              <w:rPr>
                <w:rFonts w:cs="Calibri"/>
                <w:color w:val="000000"/>
              </w:rPr>
              <w:t>June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7DEEEFDA" w14:textId="011A924A" w:rsidR="00821BA0" w:rsidRPr="00B13046" w:rsidRDefault="00821BA0" w:rsidP="00821BA0">
            <w:pPr>
              <w:jc w:val="center"/>
              <w:rPr>
                <w:rFonts w:asciiTheme="minorHAnsi" w:hAnsiTheme="minorHAnsi" w:cstheme="minorHAnsi"/>
                <w:color w:val="FF0000"/>
                <w:sz w:val="20"/>
                <w:szCs w:val="20"/>
              </w:rPr>
            </w:pPr>
            <w:r>
              <w:rPr>
                <w:rFonts w:cs="Calibri"/>
                <w:color w:val="000000"/>
              </w:rPr>
              <w:t>29/04/2024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52746F7C" w14:textId="661C4B2D" w:rsidR="00821BA0" w:rsidRPr="00B13046" w:rsidRDefault="00821BA0" w:rsidP="00821BA0">
            <w:pPr>
              <w:jc w:val="center"/>
              <w:rPr>
                <w:rFonts w:asciiTheme="minorHAnsi" w:hAnsiTheme="minorHAnsi" w:cstheme="minorHAnsi"/>
                <w:color w:val="FF0000"/>
                <w:sz w:val="20"/>
                <w:szCs w:val="20"/>
              </w:rPr>
            </w:pPr>
            <w:r>
              <w:rPr>
                <w:rFonts w:cs="Calibri"/>
                <w:color w:val="000000"/>
              </w:rPr>
              <w:t>11/6/2024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7E5DA76" w14:textId="77777777" w:rsidR="00821BA0" w:rsidRPr="00B13046" w:rsidRDefault="00821BA0" w:rsidP="00821BA0">
            <w:pPr>
              <w:jc w:val="center"/>
              <w:rPr>
                <w:rFonts w:asciiTheme="minorHAnsi" w:hAnsiTheme="minorHAnsi" w:cstheme="minorHAnsi"/>
                <w:color w:val="FF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7FAC8B8" w14:textId="77777777" w:rsidR="00821BA0" w:rsidRPr="00B13046" w:rsidRDefault="00821BA0" w:rsidP="00821BA0">
            <w:pPr>
              <w:jc w:val="center"/>
              <w:rPr>
                <w:rFonts w:asciiTheme="minorHAnsi" w:hAnsiTheme="minorHAnsi" w:cstheme="minorHAnsi"/>
                <w:color w:val="FF0000"/>
                <w:sz w:val="20"/>
                <w:szCs w:val="20"/>
              </w:rPr>
            </w:pPr>
          </w:p>
        </w:tc>
      </w:tr>
      <w:tr w:rsidR="00821BA0" w:rsidRPr="0019026F" w14:paraId="400BC487"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31F8B" w14:textId="67B1E67C" w:rsidR="00821BA0" w:rsidRPr="00B13046" w:rsidRDefault="00821BA0" w:rsidP="00821BA0">
            <w:pPr>
              <w:jc w:val="center"/>
              <w:rPr>
                <w:rFonts w:asciiTheme="minorHAnsi" w:hAnsiTheme="minorHAnsi" w:cstheme="minorHAnsi"/>
                <w:color w:val="FF0000"/>
                <w:sz w:val="20"/>
                <w:szCs w:val="20"/>
              </w:rPr>
            </w:pPr>
            <w:r>
              <w:rPr>
                <w:rFonts w:cs="Calibri"/>
                <w:color w:val="000000"/>
              </w:rPr>
              <w:lastRenderedPageBreak/>
              <w:t>Take5 Pocket Puzzler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47DDDF0D" w14:textId="7641A5CE" w:rsidR="00821BA0" w:rsidRPr="00B13046" w:rsidRDefault="00821BA0" w:rsidP="00821BA0">
            <w:pPr>
              <w:jc w:val="center"/>
              <w:rPr>
                <w:rFonts w:asciiTheme="minorHAnsi" w:hAnsiTheme="minorHAnsi" w:cstheme="minorHAnsi"/>
                <w:color w:val="FF0000"/>
                <w:sz w:val="20"/>
                <w:szCs w:val="20"/>
              </w:rPr>
            </w:pPr>
            <w:r>
              <w:rPr>
                <w:rFonts w:cs="Calibri"/>
                <w:color w:val="000000"/>
              </w:rPr>
              <w:t>PP234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25C2E179" w14:textId="62A22CB4" w:rsidR="00821BA0" w:rsidRPr="00B13046" w:rsidRDefault="00821BA0" w:rsidP="00821BA0">
            <w:pPr>
              <w:jc w:val="center"/>
              <w:rPr>
                <w:rFonts w:asciiTheme="minorHAnsi" w:hAnsiTheme="minorHAnsi" w:cstheme="minorHAnsi"/>
                <w:color w:val="FF0000"/>
                <w:sz w:val="20"/>
                <w:szCs w:val="20"/>
              </w:rPr>
            </w:pPr>
            <w:r>
              <w:rPr>
                <w:rFonts w:cs="Calibri"/>
                <w:color w:val="000000"/>
              </w:rPr>
              <w:t>01/02/2024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0509A13" w14:textId="672A9CFE" w:rsidR="00821BA0" w:rsidRPr="00B13046" w:rsidRDefault="00821BA0" w:rsidP="00821BA0">
            <w:pPr>
              <w:jc w:val="center"/>
              <w:rPr>
                <w:rFonts w:asciiTheme="minorHAnsi" w:hAnsiTheme="minorHAnsi" w:cstheme="minorHAnsi"/>
                <w:color w:val="FF0000"/>
                <w:sz w:val="20"/>
                <w:szCs w:val="20"/>
              </w:rPr>
            </w:pPr>
            <w:r>
              <w:rPr>
                <w:rFonts w:cs="Calibri"/>
                <w:color w:val="000000"/>
              </w:rPr>
              <w:t>15/03/2024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F33B0CD" w14:textId="77777777" w:rsidR="00821BA0" w:rsidRPr="00B13046" w:rsidRDefault="00821BA0" w:rsidP="00821BA0">
            <w:pPr>
              <w:jc w:val="center"/>
              <w:rPr>
                <w:rFonts w:asciiTheme="minorHAnsi" w:hAnsiTheme="minorHAnsi" w:cstheme="minorHAnsi"/>
                <w:color w:val="FF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D12A9E0" w14:textId="77777777" w:rsidR="00821BA0" w:rsidRPr="00B13046" w:rsidRDefault="00821BA0" w:rsidP="00821BA0">
            <w:pPr>
              <w:jc w:val="center"/>
              <w:rPr>
                <w:rFonts w:asciiTheme="minorHAnsi" w:hAnsiTheme="minorHAnsi" w:cstheme="minorHAnsi"/>
                <w:color w:val="FF0000"/>
                <w:sz w:val="20"/>
                <w:szCs w:val="20"/>
              </w:rPr>
            </w:pPr>
          </w:p>
        </w:tc>
      </w:tr>
      <w:tr w:rsidR="00821BA0" w:rsidRPr="0019026F" w14:paraId="5B6524AC"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F33D4" w14:textId="7DB3C7C0" w:rsidR="00821BA0" w:rsidRPr="00B13046" w:rsidRDefault="00821BA0" w:rsidP="00821BA0">
            <w:pPr>
              <w:jc w:val="center"/>
              <w:rPr>
                <w:rFonts w:asciiTheme="minorHAnsi" w:hAnsiTheme="minorHAnsi" w:cstheme="minorHAnsi"/>
                <w:color w:val="FF0000"/>
                <w:sz w:val="20"/>
                <w:szCs w:val="20"/>
              </w:rPr>
            </w:pPr>
            <w:r>
              <w:rPr>
                <w:rFonts w:cs="Calibri"/>
                <w:color w:val="000000"/>
              </w:rPr>
              <w:t>Take5 Pocket Puzzler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10F41C1E" w14:textId="67B349F8" w:rsidR="00821BA0" w:rsidRPr="00B13046" w:rsidRDefault="00821BA0" w:rsidP="00821BA0">
            <w:pPr>
              <w:jc w:val="center"/>
              <w:rPr>
                <w:rFonts w:asciiTheme="minorHAnsi" w:hAnsiTheme="minorHAnsi" w:cstheme="minorHAnsi"/>
                <w:color w:val="FF0000"/>
                <w:sz w:val="20"/>
                <w:szCs w:val="20"/>
              </w:rPr>
            </w:pPr>
            <w:r>
              <w:rPr>
                <w:rFonts w:cs="Calibri"/>
                <w:color w:val="000000"/>
              </w:rPr>
              <w:t>PP235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7FE7650A" w14:textId="682E59B4" w:rsidR="00821BA0" w:rsidRPr="00B13046" w:rsidRDefault="00821BA0" w:rsidP="00821BA0">
            <w:pPr>
              <w:jc w:val="center"/>
              <w:rPr>
                <w:rFonts w:asciiTheme="minorHAnsi" w:hAnsiTheme="minorHAnsi" w:cstheme="minorHAnsi"/>
                <w:color w:val="FF0000"/>
                <w:sz w:val="20"/>
                <w:szCs w:val="20"/>
              </w:rPr>
            </w:pPr>
            <w:r>
              <w:rPr>
                <w:rFonts w:cs="Calibri"/>
                <w:color w:val="000000"/>
              </w:rPr>
              <w:t>29/02/2024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6B1C2F09" w14:textId="506AA967" w:rsidR="00821BA0" w:rsidRPr="00B13046" w:rsidRDefault="00821BA0" w:rsidP="00821BA0">
            <w:pPr>
              <w:jc w:val="center"/>
              <w:rPr>
                <w:rFonts w:asciiTheme="minorHAnsi" w:hAnsiTheme="minorHAnsi" w:cstheme="minorHAnsi"/>
                <w:color w:val="FF0000"/>
                <w:sz w:val="20"/>
                <w:szCs w:val="20"/>
              </w:rPr>
            </w:pPr>
            <w:r>
              <w:rPr>
                <w:rFonts w:cs="Calibri"/>
                <w:color w:val="000000"/>
              </w:rPr>
              <w:t>12/4/2024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3455698" w14:textId="77777777" w:rsidR="00821BA0" w:rsidRPr="00B13046" w:rsidRDefault="00821BA0" w:rsidP="00821BA0">
            <w:pPr>
              <w:jc w:val="center"/>
              <w:rPr>
                <w:rFonts w:asciiTheme="minorHAnsi" w:hAnsiTheme="minorHAnsi" w:cstheme="minorHAnsi"/>
                <w:color w:val="FF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617D579" w14:textId="77777777" w:rsidR="00821BA0" w:rsidRPr="00B13046" w:rsidRDefault="00821BA0" w:rsidP="00821BA0">
            <w:pPr>
              <w:jc w:val="center"/>
              <w:rPr>
                <w:rFonts w:asciiTheme="minorHAnsi" w:hAnsiTheme="minorHAnsi" w:cstheme="minorHAnsi"/>
                <w:color w:val="FF0000"/>
                <w:sz w:val="20"/>
                <w:szCs w:val="20"/>
              </w:rPr>
            </w:pPr>
          </w:p>
        </w:tc>
      </w:tr>
      <w:tr w:rsidR="00821BA0" w:rsidRPr="0019026F" w14:paraId="5477CB3E"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CD0A5" w14:textId="121B6D7A" w:rsidR="00821BA0" w:rsidRPr="00B13046" w:rsidRDefault="00821BA0" w:rsidP="00821BA0">
            <w:pPr>
              <w:jc w:val="center"/>
              <w:rPr>
                <w:rFonts w:asciiTheme="minorHAnsi" w:hAnsiTheme="minorHAnsi" w:cstheme="minorHAnsi"/>
                <w:color w:val="FF0000"/>
                <w:sz w:val="20"/>
                <w:szCs w:val="20"/>
              </w:rPr>
            </w:pPr>
            <w:r>
              <w:rPr>
                <w:rFonts w:cs="Calibri"/>
                <w:color w:val="000000"/>
              </w:rPr>
              <w:t>Take5 Pocket Puzzler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021D34F1" w14:textId="29881E36" w:rsidR="00821BA0" w:rsidRPr="00B13046" w:rsidRDefault="00821BA0" w:rsidP="00821BA0">
            <w:pPr>
              <w:jc w:val="center"/>
              <w:rPr>
                <w:rFonts w:asciiTheme="minorHAnsi" w:hAnsiTheme="minorHAnsi" w:cstheme="minorHAnsi"/>
                <w:color w:val="FF0000"/>
                <w:sz w:val="20"/>
                <w:szCs w:val="20"/>
              </w:rPr>
            </w:pPr>
            <w:r>
              <w:rPr>
                <w:rFonts w:cs="Calibri"/>
                <w:color w:val="000000"/>
              </w:rPr>
              <w:t>PP236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3584C3B7" w14:textId="20C54B01" w:rsidR="00821BA0" w:rsidRPr="00B13046" w:rsidRDefault="00821BA0" w:rsidP="00821BA0">
            <w:pPr>
              <w:jc w:val="center"/>
              <w:rPr>
                <w:rFonts w:asciiTheme="minorHAnsi" w:hAnsiTheme="minorHAnsi" w:cstheme="minorHAnsi"/>
                <w:color w:val="FF0000"/>
                <w:sz w:val="20"/>
                <w:szCs w:val="20"/>
              </w:rPr>
            </w:pPr>
            <w:r>
              <w:rPr>
                <w:rFonts w:cs="Calibri"/>
                <w:color w:val="000000"/>
              </w:rPr>
              <w:t>28/03/2024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15505DF" w14:textId="31ECC3E7" w:rsidR="00821BA0" w:rsidRPr="00B13046" w:rsidRDefault="00821BA0" w:rsidP="00821BA0">
            <w:pPr>
              <w:jc w:val="center"/>
              <w:rPr>
                <w:rFonts w:asciiTheme="minorHAnsi" w:hAnsiTheme="minorHAnsi" w:cstheme="minorHAnsi"/>
                <w:color w:val="FF0000"/>
                <w:sz w:val="20"/>
                <w:szCs w:val="20"/>
              </w:rPr>
            </w:pPr>
            <w:r>
              <w:rPr>
                <w:rFonts w:cs="Calibri"/>
                <w:color w:val="000000"/>
              </w:rPr>
              <w:t>10/05/2024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5CF03F1" w14:textId="49AE3978" w:rsidR="00821BA0" w:rsidRPr="00B13046" w:rsidRDefault="00821BA0" w:rsidP="00821BA0">
            <w:pPr>
              <w:jc w:val="center"/>
              <w:rPr>
                <w:rFonts w:asciiTheme="minorHAnsi" w:hAnsiTheme="minorHAnsi" w:cstheme="minorHAnsi"/>
                <w:color w:val="FF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1D71CC7" w14:textId="3BDF7B4C" w:rsidR="00821BA0" w:rsidRPr="00B13046" w:rsidRDefault="00821BA0" w:rsidP="00821BA0">
            <w:pPr>
              <w:jc w:val="center"/>
              <w:rPr>
                <w:rFonts w:asciiTheme="minorHAnsi" w:hAnsiTheme="minorHAnsi" w:cstheme="minorHAnsi"/>
                <w:color w:val="FF0000"/>
                <w:sz w:val="20"/>
                <w:szCs w:val="20"/>
              </w:rPr>
            </w:pPr>
          </w:p>
        </w:tc>
      </w:tr>
      <w:tr w:rsidR="00821BA0" w:rsidRPr="0019026F" w14:paraId="57EF377F"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CF845" w14:textId="593461D5" w:rsidR="00821BA0" w:rsidRPr="00B13046" w:rsidRDefault="00821BA0" w:rsidP="00821BA0">
            <w:pPr>
              <w:jc w:val="center"/>
              <w:rPr>
                <w:rFonts w:asciiTheme="minorHAnsi" w:hAnsiTheme="minorHAnsi" w:cstheme="minorHAnsi"/>
                <w:color w:val="FF0000"/>
                <w:sz w:val="20"/>
                <w:szCs w:val="20"/>
              </w:rPr>
            </w:pPr>
            <w:r>
              <w:rPr>
                <w:rFonts w:cs="Calibri"/>
                <w:color w:val="000000"/>
              </w:rPr>
              <w:t>Take5 Pocket Puzzler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768D345F" w14:textId="08466389" w:rsidR="00821BA0" w:rsidRPr="00B13046" w:rsidRDefault="00821BA0" w:rsidP="00821BA0">
            <w:pPr>
              <w:jc w:val="center"/>
              <w:rPr>
                <w:rFonts w:asciiTheme="minorHAnsi" w:hAnsiTheme="minorHAnsi" w:cstheme="minorHAnsi"/>
                <w:color w:val="FF0000"/>
                <w:sz w:val="20"/>
                <w:szCs w:val="20"/>
              </w:rPr>
            </w:pPr>
            <w:r>
              <w:rPr>
                <w:rFonts w:cs="Calibri"/>
                <w:color w:val="000000"/>
              </w:rPr>
              <w:t>PP237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221F2164" w14:textId="03EE0EA4" w:rsidR="00821BA0" w:rsidRPr="00B13046" w:rsidRDefault="00821BA0" w:rsidP="00821BA0">
            <w:pPr>
              <w:jc w:val="center"/>
              <w:rPr>
                <w:rFonts w:asciiTheme="minorHAnsi" w:hAnsiTheme="minorHAnsi" w:cstheme="minorHAnsi"/>
                <w:color w:val="FF0000"/>
                <w:sz w:val="20"/>
                <w:szCs w:val="20"/>
              </w:rPr>
            </w:pPr>
            <w:r>
              <w:rPr>
                <w:rFonts w:cs="Calibri"/>
                <w:color w:val="000000"/>
              </w:rPr>
              <w:t>02/05/2024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F50BCFE" w14:textId="4AD8376F" w:rsidR="00821BA0" w:rsidRPr="00B13046" w:rsidRDefault="00821BA0" w:rsidP="00821BA0">
            <w:pPr>
              <w:jc w:val="center"/>
              <w:rPr>
                <w:rFonts w:asciiTheme="minorHAnsi" w:hAnsiTheme="minorHAnsi" w:cstheme="minorHAnsi"/>
                <w:color w:val="FF0000"/>
                <w:sz w:val="20"/>
                <w:szCs w:val="20"/>
              </w:rPr>
            </w:pPr>
            <w:r>
              <w:rPr>
                <w:rFonts w:cs="Calibri"/>
                <w:color w:val="000000"/>
              </w:rPr>
              <w:t>14/6/2024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76F1092" w14:textId="560C7CD8" w:rsidR="00821BA0" w:rsidRPr="00B13046" w:rsidRDefault="00821BA0" w:rsidP="00821BA0">
            <w:pPr>
              <w:jc w:val="center"/>
              <w:rPr>
                <w:rFonts w:asciiTheme="minorHAnsi" w:hAnsiTheme="minorHAnsi" w:cstheme="minorHAnsi"/>
                <w:color w:val="FF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ADBA8FF" w14:textId="381E4B1E" w:rsidR="00821BA0" w:rsidRPr="00B13046" w:rsidRDefault="00821BA0" w:rsidP="00821BA0">
            <w:pPr>
              <w:jc w:val="center"/>
              <w:rPr>
                <w:rFonts w:asciiTheme="minorHAnsi" w:hAnsiTheme="minorHAnsi" w:cstheme="minorHAnsi"/>
                <w:color w:val="FF0000"/>
                <w:sz w:val="20"/>
                <w:szCs w:val="20"/>
              </w:rPr>
            </w:pPr>
          </w:p>
        </w:tc>
      </w:tr>
      <w:tr w:rsidR="00821BA0" w:rsidRPr="0019026F" w14:paraId="004277E3"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0DC88" w14:textId="3498ECEA" w:rsidR="00821BA0" w:rsidRPr="00B13046" w:rsidRDefault="00821BA0" w:rsidP="00821BA0">
            <w:pPr>
              <w:jc w:val="center"/>
              <w:rPr>
                <w:rFonts w:asciiTheme="minorHAnsi" w:hAnsiTheme="minorHAnsi" w:cstheme="minorHAnsi"/>
                <w:color w:val="FF0000"/>
                <w:sz w:val="20"/>
                <w:szCs w:val="20"/>
              </w:rPr>
            </w:pPr>
            <w:r>
              <w:rPr>
                <w:rFonts w:cs="Calibri"/>
                <w:color w:val="000000"/>
              </w:rPr>
              <w:t>AWW Puzzle Book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6088F544" w14:textId="37C41261" w:rsidR="00821BA0" w:rsidRPr="00B13046" w:rsidRDefault="00821BA0" w:rsidP="00821BA0">
            <w:pPr>
              <w:jc w:val="center"/>
              <w:rPr>
                <w:rFonts w:asciiTheme="minorHAnsi" w:hAnsiTheme="minorHAnsi" w:cstheme="minorHAnsi"/>
                <w:color w:val="FF0000"/>
                <w:sz w:val="20"/>
                <w:szCs w:val="20"/>
              </w:rPr>
            </w:pPr>
            <w:r>
              <w:rPr>
                <w:rFonts w:cs="Calibri"/>
                <w:color w:val="000000"/>
              </w:rPr>
              <w:t>94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013623D3" w14:textId="45389948" w:rsidR="00821BA0" w:rsidRPr="00B13046" w:rsidRDefault="00821BA0" w:rsidP="00821BA0">
            <w:pPr>
              <w:jc w:val="center"/>
              <w:rPr>
                <w:rFonts w:asciiTheme="minorHAnsi" w:hAnsiTheme="minorHAnsi" w:cstheme="minorHAnsi"/>
                <w:color w:val="FF0000"/>
                <w:sz w:val="20"/>
                <w:szCs w:val="20"/>
              </w:rPr>
            </w:pPr>
            <w:r>
              <w:rPr>
                <w:rFonts w:cs="Calibri"/>
                <w:color w:val="000000"/>
              </w:rPr>
              <w:t>12/02/2024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1508FB45" w14:textId="3BAB9F7A" w:rsidR="00821BA0" w:rsidRPr="00B13046" w:rsidRDefault="00821BA0" w:rsidP="00821BA0">
            <w:pPr>
              <w:jc w:val="center"/>
              <w:rPr>
                <w:rFonts w:asciiTheme="minorHAnsi" w:hAnsiTheme="minorHAnsi" w:cstheme="minorHAnsi"/>
                <w:color w:val="FF0000"/>
                <w:sz w:val="20"/>
                <w:szCs w:val="20"/>
              </w:rPr>
            </w:pPr>
            <w:r>
              <w:rPr>
                <w:rFonts w:cs="Calibri"/>
                <w:color w:val="000000"/>
              </w:rPr>
              <w:t>08/04/2024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49C4097" w14:textId="309CF6C8" w:rsidR="00821BA0" w:rsidRPr="00B13046" w:rsidRDefault="00821BA0" w:rsidP="00821BA0">
            <w:pPr>
              <w:jc w:val="center"/>
              <w:rPr>
                <w:rFonts w:asciiTheme="minorHAnsi" w:hAnsiTheme="minorHAnsi" w:cstheme="minorHAnsi"/>
                <w:color w:val="FF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9669A83" w14:textId="10B417FF" w:rsidR="00821BA0" w:rsidRPr="00B13046" w:rsidRDefault="00821BA0" w:rsidP="00821BA0">
            <w:pPr>
              <w:jc w:val="center"/>
              <w:rPr>
                <w:rFonts w:asciiTheme="minorHAnsi" w:hAnsiTheme="minorHAnsi" w:cstheme="minorHAnsi"/>
                <w:color w:val="FF0000"/>
                <w:sz w:val="20"/>
                <w:szCs w:val="20"/>
              </w:rPr>
            </w:pPr>
          </w:p>
        </w:tc>
      </w:tr>
      <w:tr w:rsidR="00821BA0" w:rsidRPr="0019026F" w14:paraId="61431C7C"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98DFA" w14:textId="5B3A8B8F" w:rsidR="00821BA0" w:rsidRPr="00B13046" w:rsidRDefault="00821BA0" w:rsidP="00821BA0">
            <w:pPr>
              <w:jc w:val="center"/>
              <w:rPr>
                <w:rFonts w:asciiTheme="minorHAnsi" w:hAnsiTheme="minorHAnsi" w:cstheme="minorHAnsi"/>
                <w:color w:val="FF0000"/>
                <w:sz w:val="20"/>
                <w:szCs w:val="20"/>
              </w:rPr>
            </w:pPr>
            <w:r>
              <w:rPr>
                <w:rFonts w:cs="Calibri"/>
                <w:color w:val="000000"/>
              </w:rPr>
              <w:t>AWW Puzzle Book</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1A385CB4" w14:textId="7BEB55B4" w:rsidR="00821BA0" w:rsidRPr="00B13046" w:rsidRDefault="00821BA0" w:rsidP="00821BA0">
            <w:pPr>
              <w:jc w:val="center"/>
              <w:rPr>
                <w:rFonts w:asciiTheme="minorHAnsi" w:hAnsiTheme="minorHAnsi" w:cstheme="minorHAnsi"/>
                <w:color w:val="FF0000"/>
                <w:sz w:val="20"/>
                <w:szCs w:val="20"/>
              </w:rPr>
            </w:pPr>
            <w:r>
              <w:rPr>
                <w:rFonts w:cs="Calibri"/>
                <w:color w:val="000000"/>
              </w:rPr>
              <w:t>95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7F4937A9" w14:textId="5E2C197A" w:rsidR="00F163FF" w:rsidRPr="00F163FF" w:rsidRDefault="00F163FF" w:rsidP="00F163FF">
            <w:pPr>
              <w:jc w:val="center"/>
              <w:rPr>
                <w:rFonts w:cs="Calibri"/>
                <w:color w:val="000000"/>
              </w:rPr>
            </w:pPr>
            <w:r>
              <w:rPr>
                <w:rFonts w:cs="Calibri"/>
                <w:color w:val="000000"/>
              </w:rPr>
              <w:t>25/03/2024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36E9392B" w14:textId="395614E3" w:rsidR="00821BA0" w:rsidRPr="00B13046" w:rsidRDefault="00F163FF" w:rsidP="00821BA0">
            <w:pPr>
              <w:jc w:val="center"/>
              <w:rPr>
                <w:rFonts w:asciiTheme="minorHAnsi" w:hAnsiTheme="minorHAnsi" w:cstheme="minorHAnsi"/>
                <w:color w:val="FF0000"/>
                <w:sz w:val="20"/>
                <w:szCs w:val="20"/>
              </w:rPr>
            </w:pPr>
            <w:r>
              <w:rPr>
                <w:rFonts w:cs="Calibri"/>
                <w:color w:val="000000"/>
              </w:rPr>
              <w:t>20/05/2024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C42FA51" w14:textId="77777777" w:rsidR="00821BA0" w:rsidRPr="00B13046" w:rsidRDefault="00821BA0" w:rsidP="00821BA0">
            <w:pPr>
              <w:jc w:val="center"/>
              <w:rPr>
                <w:rFonts w:asciiTheme="minorHAnsi" w:hAnsiTheme="minorHAnsi" w:cstheme="minorHAnsi"/>
                <w:color w:val="FF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089CB25" w14:textId="77777777" w:rsidR="00821BA0" w:rsidRPr="00B13046" w:rsidRDefault="00821BA0" w:rsidP="00821BA0">
            <w:pPr>
              <w:jc w:val="center"/>
              <w:rPr>
                <w:rFonts w:asciiTheme="minorHAnsi" w:hAnsiTheme="minorHAnsi" w:cstheme="minorHAnsi"/>
                <w:color w:val="FF0000"/>
                <w:sz w:val="20"/>
                <w:szCs w:val="20"/>
              </w:rPr>
            </w:pPr>
          </w:p>
        </w:tc>
      </w:tr>
      <w:tr w:rsidR="00F163FF" w:rsidRPr="0019026F" w14:paraId="3A461F4F"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8BD47" w14:textId="1E37689B" w:rsidR="00F163FF" w:rsidRPr="00B13046" w:rsidRDefault="00F163FF" w:rsidP="00F163FF">
            <w:pPr>
              <w:jc w:val="center"/>
              <w:rPr>
                <w:rFonts w:asciiTheme="minorHAnsi" w:hAnsiTheme="minorHAnsi" w:cstheme="minorHAnsi"/>
                <w:color w:val="FF0000"/>
                <w:sz w:val="20"/>
                <w:szCs w:val="20"/>
              </w:rPr>
            </w:pPr>
            <w:r>
              <w:rPr>
                <w:rFonts w:cs="Calibri"/>
                <w:color w:val="000000"/>
              </w:rPr>
              <w:t xml:space="preserve">Woman's Day </w:t>
            </w:r>
            <w:proofErr w:type="spellStart"/>
            <w:r>
              <w:rPr>
                <w:rFonts w:cs="Calibri"/>
                <w:color w:val="000000"/>
              </w:rPr>
              <w:t>Superpuzzler</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72722CC6" w14:textId="5ACCDA7C" w:rsidR="00F163FF" w:rsidRPr="00B13046" w:rsidRDefault="00F163FF" w:rsidP="00F163FF">
            <w:pPr>
              <w:jc w:val="center"/>
              <w:rPr>
                <w:rFonts w:asciiTheme="minorHAnsi" w:hAnsiTheme="minorHAnsi" w:cstheme="minorHAnsi"/>
                <w:color w:val="FF0000"/>
                <w:sz w:val="20"/>
                <w:szCs w:val="20"/>
              </w:rPr>
            </w:pPr>
            <w:r>
              <w:rPr>
                <w:rFonts w:cs="Calibri"/>
                <w:color w:val="000000"/>
              </w:rPr>
              <w:t>193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212C9BEC" w14:textId="2D04B9F2" w:rsidR="00F163FF" w:rsidRPr="00B13046" w:rsidRDefault="00F163FF" w:rsidP="00F163FF">
            <w:pPr>
              <w:jc w:val="center"/>
              <w:rPr>
                <w:rFonts w:asciiTheme="minorHAnsi" w:hAnsiTheme="minorHAnsi" w:cstheme="minorHAnsi"/>
                <w:color w:val="FF0000"/>
                <w:sz w:val="20"/>
                <w:szCs w:val="20"/>
              </w:rPr>
            </w:pPr>
            <w:r>
              <w:rPr>
                <w:rFonts w:cs="Calibri"/>
                <w:color w:val="000000"/>
              </w:rPr>
              <w:t>08/01/2024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4766671A" w14:textId="0A17A9D2" w:rsidR="00F163FF" w:rsidRPr="00B13046" w:rsidRDefault="00F163FF" w:rsidP="00F163FF">
            <w:pPr>
              <w:jc w:val="center"/>
              <w:rPr>
                <w:rFonts w:asciiTheme="minorHAnsi" w:hAnsiTheme="minorHAnsi" w:cstheme="minorHAnsi"/>
                <w:color w:val="FF0000"/>
                <w:sz w:val="20"/>
                <w:szCs w:val="20"/>
              </w:rPr>
            </w:pPr>
            <w:r>
              <w:rPr>
                <w:rFonts w:cs="Calibri"/>
                <w:color w:val="000000"/>
              </w:rPr>
              <w:t>11/03/2024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E8E3D64" w14:textId="79CC7D3F" w:rsidR="00F163FF" w:rsidRPr="00B13046" w:rsidRDefault="00F163FF" w:rsidP="00F163FF">
            <w:pPr>
              <w:jc w:val="center"/>
              <w:rPr>
                <w:rFonts w:asciiTheme="minorHAnsi" w:hAnsiTheme="minorHAnsi" w:cstheme="minorHAnsi"/>
                <w:color w:val="FF0000"/>
                <w:sz w:val="20"/>
                <w:szCs w:val="20"/>
              </w:rPr>
            </w:pPr>
            <w:r w:rsidRPr="006B3BAC">
              <w:t>29/01/2024</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1D60336" w14:textId="328F168A" w:rsidR="00F163FF" w:rsidRPr="00B13046" w:rsidRDefault="00F163FF" w:rsidP="00F163FF">
            <w:pPr>
              <w:jc w:val="center"/>
              <w:rPr>
                <w:rFonts w:asciiTheme="minorHAnsi" w:hAnsiTheme="minorHAnsi" w:cstheme="minorHAnsi"/>
                <w:color w:val="FF0000"/>
                <w:sz w:val="20"/>
                <w:szCs w:val="20"/>
              </w:rPr>
            </w:pPr>
            <w:r w:rsidRPr="009E6668">
              <w:t>11/03/2024</w:t>
            </w:r>
          </w:p>
        </w:tc>
      </w:tr>
      <w:tr w:rsidR="00F163FF" w:rsidRPr="0019026F" w14:paraId="2377FFB4"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BFABC" w14:textId="07BF99E6" w:rsidR="00F163FF" w:rsidRPr="00B13046" w:rsidRDefault="00F163FF" w:rsidP="00F163FF">
            <w:pPr>
              <w:jc w:val="center"/>
              <w:rPr>
                <w:rFonts w:asciiTheme="minorHAnsi" w:hAnsiTheme="minorHAnsi" w:cstheme="minorHAnsi"/>
                <w:color w:val="FF0000"/>
                <w:sz w:val="20"/>
                <w:szCs w:val="20"/>
              </w:rPr>
            </w:pPr>
            <w:r>
              <w:rPr>
                <w:rFonts w:cs="Calibri"/>
                <w:color w:val="000000"/>
              </w:rPr>
              <w:t xml:space="preserve">Woman's Day </w:t>
            </w:r>
            <w:proofErr w:type="spellStart"/>
            <w:r>
              <w:rPr>
                <w:rFonts w:cs="Calibri"/>
                <w:color w:val="000000"/>
              </w:rPr>
              <w:t>Superpuzzler</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453EBA64" w14:textId="4E101221" w:rsidR="00F163FF" w:rsidRPr="00B13046" w:rsidRDefault="00F163FF" w:rsidP="00F163FF">
            <w:pPr>
              <w:jc w:val="center"/>
              <w:rPr>
                <w:rFonts w:asciiTheme="minorHAnsi" w:hAnsiTheme="minorHAnsi" w:cstheme="minorHAnsi"/>
                <w:color w:val="FF0000"/>
                <w:sz w:val="20"/>
                <w:szCs w:val="20"/>
              </w:rPr>
            </w:pPr>
            <w:r>
              <w:rPr>
                <w:rFonts w:cs="Calibri"/>
                <w:color w:val="000000"/>
              </w:rPr>
              <w:t>194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12815BBB" w14:textId="7734D750" w:rsidR="00F163FF" w:rsidRPr="00B13046" w:rsidRDefault="00F163FF" w:rsidP="00F163FF">
            <w:pPr>
              <w:jc w:val="center"/>
              <w:rPr>
                <w:rFonts w:asciiTheme="minorHAnsi" w:hAnsiTheme="minorHAnsi" w:cstheme="minorHAnsi"/>
                <w:color w:val="FF0000"/>
                <w:sz w:val="20"/>
                <w:szCs w:val="20"/>
              </w:rPr>
            </w:pPr>
            <w:r>
              <w:rPr>
                <w:rFonts w:cs="Calibri"/>
                <w:color w:val="000000"/>
              </w:rPr>
              <w:t>05/02/2024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07A8E0C4" w14:textId="266ED8EF" w:rsidR="00F163FF" w:rsidRPr="00B13046" w:rsidRDefault="00F163FF" w:rsidP="00F163FF">
            <w:pPr>
              <w:jc w:val="center"/>
              <w:rPr>
                <w:rFonts w:asciiTheme="minorHAnsi" w:hAnsiTheme="minorHAnsi" w:cstheme="minorHAnsi"/>
                <w:color w:val="FF0000"/>
                <w:sz w:val="20"/>
                <w:szCs w:val="20"/>
              </w:rPr>
            </w:pPr>
            <w:r>
              <w:rPr>
                <w:rFonts w:cs="Calibri"/>
                <w:color w:val="000000"/>
              </w:rPr>
              <w:t>08/04/2024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4C36BC8" w14:textId="241BF6EF" w:rsidR="00F163FF" w:rsidRPr="00B13046" w:rsidRDefault="00F163FF" w:rsidP="00F163FF">
            <w:pPr>
              <w:jc w:val="center"/>
              <w:rPr>
                <w:rFonts w:asciiTheme="minorHAnsi" w:hAnsiTheme="minorHAnsi" w:cstheme="minorHAnsi"/>
                <w:color w:val="FF0000"/>
                <w:sz w:val="20"/>
                <w:szCs w:val="20"/>
              </w:rPr>
            </w:pPr>
            <w:r w:rsidRPr="006B3BAC">
              <w:t>26/02/2024</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80ADAC9" w14:textId="2CFB35EB" w:rsidR="00F163FF" w:rsidRPr="00B13046" w:rsidRDefault="00F163FF" w:rsidP="00F163FF">
            <w:pPr>
              <w:jc w:val="center"/>
              <w:rPr>
                <w:rFonts w:asciiTheme="minorHAnsi" w:hAnsiTheme="minorHAnsi" w:cstheme="minorHAnsi"/>
                <w:color w:val="FF0000"/>
                <w:sz w:val="20"/>
                <w:szCs w:val="20"/>
              </w:rPr>
            </w:pPr>
            <w:r w:rsidRPr="009E6668">
              <w:t>08/04/2024</w:t>
            </w:r>
          </w:p>
        </w:tc>
      </w:tr>
      <w:tr w:rsidR="00F163FF" w:rsidRPr="0019026F" w14:paraId="1EC6417D"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95616" w14:textId="2D3E75D6" w:rsidR="00F163FF" w:rsidRPr="00B13046" w:rsidRDefault="00F163FF" w:rsidP="00F163FF">
            <w:pPr>
              <w:jc w:val="center"/>
              <w:rPr>
                <w:rFonts w:asciiTheme="minorHAnsi" w:hAnsiTheme="minorHAnsi" w:cstheme="minorHAnsi"/>
                <w:color w:val="FF0000"/>
                <w:sz w:val="20"/>
                <w:szCs w:val="20"/>
              </w:rPr>
            </w:pPr>
            <w:r>
              <w:rPr>
                <w:rFonts w:cs="Calibri"/>
                <w:color w:val="000000"/>
              </w:rPr>
              <w:t xml:space="preserve">Woman's Day </w:t>
            </w:r>
            <w:proofErr w:type="spellStart"/>
            <w:r>
              <w:rPr>
                <w:rFonts w:cs="Calibri"/>
                <w:color w:val="000000"/>
              </w:rPr>
              <w:t>Superpuzzler</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0E885E97" w14:textId="28B94E31" w:rsidR="00F163FF" w:rsidRPr="00B13046" w:rsidRDefault="00F163FF" w:rsidP="00F163FF">
            <w:pPr>
              <w:jc w:val="center"/>
              <w:rPr>
                <w:rFonts w:asciiTheme="minorHAnsi" w:hAnsiTheme="minorHAnsi" w:cstheme="minorHAnsi"/>
                <w:color w:val="FF0000"/>
                <w:sz w:val="20"/>
                <w:szCs w:val="20"/>
              </w:rPr>
            </w:pPr>
            <w:r>
              <w:rPr>
                <w:rFonts w:cs="Calibri"/>
                <w:color w:val="000000"/>
              </w:rPr>
              <w:t>195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20A17D1B" w14:textId="3E17FC5A" w:rsidR="00F163FF" w:rsidRPr="00B13046" w:rsidRDefault="00F163FF" w:rsidP="00F163FF">
            <w:pPr>
              <w:jc w:val="center"/>
              <w:rPr>
                <w:rFonts w:asciiTheme="minorHAnsi" w:hAnsiTheme="minorHAnsi" w:cstheme="minorHAnsi"/>
                <w:color w:val="FF0000"/>
                <w:sz w:val="20"/>
                <w:szCs w:val="20"/>
              </w:rPr>
            </w:pPr>
            <w:r>
              <w:rPr>
                <w:rFonts w:cs="Calibri"/>
                <w:color w:val="000000"/>
              </w:rPr>
              <w:t>04/03/2024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6E493BC3" w14:textId="1A41D744" w:rsidR="00F163FF" w:rsidRPr="00B13046" w:rsidRDefault="00F163FF" w:rsidP="00F163FF">
            <w:pPr>
              <w:jc w:val="center"/>
              <w:rPr>
                <w:rFonts w:asciiTheme="minorHAnsi" w:hAnsiTheme="minorHAnsi" w:cstheme="minorHAnsi"/>
                <w:color w:val="FF0000"/>
                <w:sz w:val="20"/>
                <w:szCs w:val="20"/>
              </w:rPr>
            </w:pPr>
            <w:r>
              <w:rPr>
                <w:rFonts w:cs="Calibri"/>
                <w:color w:val="000000"/>
              </w:rPr>
              <w:t>06/05/2024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A86A892" w14:textId="3B662D2B" w:rsidR="00F163FF" w:rsidRPr="00B13046" w:rsidRDefault="00F163FF" w:rsidP="00F163FF">
            <w:pPr>
              <w:jc w:val="center"/>
              <w:rPr>
                <w:rFonts w:asciiTheme="minorHAnsi" w:hAnsiTheme="minorHAnsi" w:cstheme="minorHAnsi"/>
                <w:color w:val="FF0000"/>
                <w:sz w:val="20"/>
                <w:szCs w:val="20"/>
              </w:rPr>
            </w:pPr>
            <w:r w:rsidRPr="006B3BAC">
              <w:t>25/03/2024</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AFD9EE9" w14:textId="6FC51AEB" w:rsidR="00F163FF" w:rsidRPr="00B13046" w:rsidRDefault="00F163FF" w:rsidP="00F163FF">
            <w:pPr>
              <w:jc w:val="center"/>
              <w:rPr>
                <w:rFonts w:asciiTheme="minorHAnsi" w:hAnsiTheme="minorHAnsi" w:cstheme="minorHAnsi"/>
                <w:color w:val="FF0000"/>
                <w:sz w:val="20"/>
                <w:szCs w:val="20"/>
              </w:rPr>
            </w:pPr>
            <w:r w:rsidRPr="009E6668">
              <w:t>06/05/2024</w:t>
            </w:r>
          </w:p>
        </w:tc>
      </w:tr>
      <w:tr w:rsidR="00F163FF" w:rsidRPr="0019026F" w14:paraId="38A6A9D6" w14:textId="77777777" w:rsidTr="0033468F">
        <w:trPr>
          <w:trHeight w:val="303"/>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F6DEE" w14:textId="75A27192" w:rsidR="00F163FF" w:rsidRDefault="00F163FF" w:rsidP="00F163FF">
            <w:pPr>
              <w:jc w:val="center"/>
              <w:rPr>
                <w:rFonts w:cs="Calibri"/>
                <w:color w:val="000000"/>
              </w:rPr>
            </w:pPr>
            <w:r>
              <w:rPr>
                <w:rFonts w:cs="Calibri"/>
              </w:rPr>
              <w:t xml:space="preserve">Woman's Day </w:t>
            </w:r>
            <w:proofErr w:type="spellStart"/>
            <w:r>
              <w:rPr>
                <w:rFonts w:cs="Calibri"/>
              </w:rPr>
              <w:t>Superpuzzler</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14:paraId="62392278" w14:textId="12FC0446" w:rsidR="00F163FF" w:rsidRDefault="00F163FF" w:rsidP="00F163FF">
            <w:pPr>
              <w:jc w:val="center"/>
              <w:rPr>
                <w:rFonts w:cs="Calibri"/>
                <w:color w:val="000000"/>
              </w:rPr>
            </w:pPr>
            <w:r>
              <w:rPr>
                <w:rFonts w:cs="Calibri"/>
                <w:color w:val="000000"/>
              </w:rPr>
              <w:t>196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44EC3BB9" w14:textId="19332081" w:rsidR="00F163FF" w:rsidRPr="00B13046" w:rsidRDefault="00F163FF" w:rsidP="00F163FF">
            <w:pPr>
              <w:jc w:val="center"/>
              <w:rPr>
                <w:rFonts w:asciiTheme="minorHAnsi" w:hAnsiTheme="minorHAnsi" w:cstheme="minorHAnsi"/>
                <w:color w:val="FF0000"/>
                <w:sz w:val="20"/>
                <w:szCs w:val="20"/>
              </w:rPr>
            </w:pPr>
            <w:r>
              <w:rPr>
                <w:rFonts w:cs="Calibri"/>
                <w:color w:val="000000"/>
              </w:rPr>
              <w:t>01/04/2024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14:paraId="35BBF1CA" w14:textId="1FF0ECF1" w:rsidR="00F163FF" w:rsidRPr="00F163FF" w:rsidRDefault="00F163FF" w:rsidP="00F163FF">
            <w:pPr>
              <w:jc w:val="center"/>
              <w:rPr>
                <w:rFonts w:cs="Calibri"/>
                <w:color w:val="000000"/>
              </w:rPr>
            </w:pPr>
            <w:r>
              <w:rPr>
                <w:rFonts w:cs="Calibri"/>
                <w:color w:val="000000"/>
              </w:rPr>
              <w:t>03/06/2024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6379419" w14:textId="59DF8C1B" w:rsidR="00F163FF" w:rsidRPr="00B13046" w:rsidRDefault="00F163FF" w:rsidP="00F163FF">
            <w:pPr>
              <w:jc w:val="center"/>
              <w:rPr>
                <w:rFonts w:asciiTheme="minorHAnsi" w:hAnsiTheme="minorHAnsi" w:cstheme="minorHAnsi"/>
                <w:color w:val="FF0000"/>
                <w:sz w:val="20"/>
                <w:szCs w:val="20"/>
              </w:rPr>
            </w:pPr>
            <w:r w:rsidRPr="006B3BAC">
              <w:t>22/04/2024</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1D394206" w14:textId="77A68FB8" w:rsidR="00F163FF" w:rsidRPr="00B13046" w:rsidRDefault="00F163FF" w:rsidP="00F163FF">
            <w:pPr>
              <w:jc w:val="center"/>
              <w:rPr>
                <w:rFonts w:asciiTheme="minorHAnsi" w:hAnsiTheme="minorHAnsi" w:cstheme="minorHAnsi"/>
                <w:color w:val="FF0000"/>
                <w:sz w:val="20"/>
                <w:szCs w:val="20"/>
              </w:rPr>
            </w:pPr>
            <w:r w:rsidRPr="009E6668">
              <w:t>03/06/2024</w:t>
            </w:r>
          </w:p>
        </w:tc>
      </w:tr>
    </w:tbl>
    <w:p w14:paraId="43AB1C43" w14:textId="77777777" w:rsidR="00BF125B" w:rsidRPr="0019026F" w:rsidRDefault="00BF125B" w:rsidP="00BF125B">
      <w:pPr>
        <w:pStyle w:val="ListParagraph"/>
        <w:ind w:left="1080"/>
        <w:rPr>
          <w:rFonts w:cstheme="minorHAnsi"/>
          <w:sz w:val="20"/>
          <w:szCs w:val="20"/>
        </w:rPr>
      </w:pPr>
    </w:p>
    <w:p w14:paraId="166801A5" w14:textId="77777777" w:rsidR="00D32E5E" w:rsidRPr="0019026F" w:rsidRDefault="00D32E5E" w:rsidP="00D32E5E">
      <w:pPr>
        <w:jc w:val="center"/>
        <w:rPr>
          <w:rFonts w:asciiTheme="minorHAnsi" w:hAnsiTheme="minorHAnsi" w:cstheme="minorHAnsi"/>
          <w:sz w:val="20"/>
          <w:szCs w:val="20"/>
        </w:rPr>
      </w:pPr>
    </w:p>
    <w:p w14:paraId="2F13DF79" w14:textId="77777777" w:rsidR="00D32E5E" w:rsidRPr="0019026F" w:rsidRDefault="00D32E5E" w:rsidP="00D32E5E">
      <w:pPr>
        <w:pStyle w:val="ListParagraph"/>
        <w:ind w:left="1080"/>
        <w:rPr>
          <w:rFonts w:cstheme="minorHAnsi"/>
          <w:sz w:val="20"/>
          <w:szCs w:val="20"/>
        </w:rPr>
      </w:pPr>
      <w:r w:rsidRPr="0019026F">
        <w:rPr>
          <w:rFonts w:cstheme="minorHAnsi"/>
          <w:sz w:val="20"/>
          <w:szCs w:val="20"/>
        </w:rPr>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14:paraId="2870F834" w14:textId="51B70458"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For the Promotional Period, the first (1) valid entry drawn from the draw will win </w:t>
      </w:r>
      <w:r w:rsidRPr="00CB2711">
        <w:rPr>
          <w:rFonts w:cstheme="minorHAnsi"/>
          <w:sz w:val="20"/>
          <w:szCs w:val="20"/>
        </w:rPr>
        <w:t xml:space="preserve">one (1) x Toyota </w:t>
      </w:r>
      <w:r w:rsidR="00217DF7" w:rsidRPr="00217DF7">
        <w:rPr>
          <w:rFonts w:cstheme="minorHAnsi"/>
          <w:sz w:val="20"/>
          <w:szCs w:val="20"/>
        </w:rPr>
        <w:t>Yaris Cross Hybrid GX 1.5L</w:t>
      </w:r>
      <w:r w:rsidR="00217DF7">
        <w:rPr>
          <w:rFonts w:cstheme="minorHAnsi"/>
          <w:sz w:val="20"/>
          <w:szCs w:val="20"/>
        </w:rPr>
        <w:t xml:space="preserve"> </w:t>
      </w:r>
      <w:r w:rsidRPr="00CB2711">
        <w:rPr>
          <w:rFonts w:cstheme="minorHAnsi"/>
          <w:sz w:val="20"/>
          <w:szCs w:val="20"/>
        </w:rPr>
        <w:t>valued at up to AUD</w:t>
      </w:r>
      <w:r w:rsidR="00217DF7">
        <w:rPr>
          <w:rFonts w:cstheme="minorHAnsi"/>
          <w:sz w:val="20"/>
          <w:szCs w:val="20"/>
        </w:rPr>
        <w:t xml:space="preserve"> </w:t>
      </w:r>
      <w:r w:rsidR="00217DF7" w:rsidRPr="00217DF7">
        <w:rPr>
          <w:rFonts w:cstheme="minorHAnsi"/>
          <w:sz w:val="20"/>
          <w:szCs w:val="20"/>
        </w:rPr>
        <w:t>$32,927.55</w:t>
      </w:r>
      <w:r w:rsidRPr="00CB2711">
        <w:rPr>
          <w:rFonts w:cstheme="minorHAnsi"/>
          <w:sz w:val="20"/>
          <w:szCs w:val="20"/>
        </w:rPr>
        <w:t xml:space="preserve">. There is 1 prize in total across the entire </w:t>
      </w:r>
      <w:r w:rsidRPr="0019026F">
        <w:rPr>
          <w:rFonts w:cstheme="minorHAnsi"/>
          <w:sz w:val="20"/>
          <w:szCs w:val="20"/>
        </w:rPr>
        <w:t xml:space="preserve">Promotion. </w:t>
      </w:r>
    </w:p>
    <w:p w14:paraId="10EEB52A" w14:textId="77777777" w:rsidR="00D32E5E" w:rsidRPr="0019026F" w:rsidRDefault="00D32E5E" w:rsidP="00D32E5E">
      <w:pPr>
        <w:rPr>
          <w:rFonts w:asciiTheme="minorHAnsi" w:hAnsiTheme="minorHAnsi" w:cstheme="minorHAnsi"/>
          <w:sz w:val="20"/>
          <w:szCs w:val="20"/>
        </w:rPr>
      </w:pPr>
    </w:p>
    <w:p w14:paraId="30A8D0AB" w14:textId="49662925" w:rsidR="00D32E5E" w:rsidRPr="0019026F" w:rsidRDefault="00D32E5E" w:rsidP="00D32E5E">
      <w:pPr>
        <w:pStyle w:val="ListParagraph"/>
        <w:ind w:left="1080"/>
        <w:rPr>
          <w:rFonts w:cstheme="minorHAnsi"/>
          <w:sz w:val="20"/>
          <w:szCs w:val="20"/>
        </w:rPr>
      </w:pPr>
      <w:r w:rsidRPr="0019026F">
        <w:rPr>
          <w:rFonts w:cstheme="minorHAnsi"/>
          <w:sz w:val="20"/>
          <w:szCs w:val="20"/>
        </w:rPr>
        <w:t>The TOTAL PRIZE POOL IS VALUED AT UP TO</w:t>
      </w:r>
      <w:r w:rsidR="00336976" w:rsidRPr="0019026F">
        <w:rPr>
          <w:rFonts w:cstheme="minorHAnsi"/>
          <w:sz w:val="20"/>
          <w:szCs w:val="20"/>
        </w:rPr>
        <w:t xml:space="preserve"> </w:t>
      </w:r>
      <w:r w:rsidR="00062898" w:rsidRPr="00503FF5">
        <w:rPr>
          <w:rFonts w:cstheme="minorHAnsi"/>
          <w:b/>
          <w:bCs/>
          <w:sz w:val="20"/>
          <w:szCs w:val="20"/>
        </w:rPr>
        <w:t>AUD</w:t>
      </w:r>
      <w:r w:rsidR="00503FF5" w:rsidRPr="00503FF5">
        <w:rPr>
          <w:rFonts w:cstheme="minorHAnsi"/>
          <w:b/>
          <w:bCs/>
          <w:sz w:val="20"/>
          <w:szCs w:val="20"/>
        </w:rPr>
        <w:t xml:space="preserve"> </w:t>
      </w:r>
      <w:r w:rsidR="00062898" w:rsidRPr="00503FF5">
        <w:rPr>
          <w:rFonts w:cstheme="minorHAnsi"/>
          <w:b/>
          <w:bCs/>
          <w:sz w:val="20"/>
          <w:szCs w:val="20"/>
        </w:rPr>
        <w:t>$</w:t>
      </w:r>
      <w:r w:rsidR="002D07A6" w:rsidRPr="002D07A6">
        <w:rPr>
          <w:rFonts w:cstheme="minorHAnsi"/>
          <w:b/>
          <w:bCs/>
          <w:sz w:val="20"/>
          <w:szCs w:val="20"/>
        </w:rPr>
        <w:t xml:space="preserve">32,927.55 </w:t>
      </w:r>
      <w:r w:rsidRPr="0019026F">
        <w:rPr>
          <w:rFonts w:cstheme="minorHAnsi"/>
          <w:sz w:val="20"/>
          <w:szCs w:val="20"/>
        </w:rPr>
        <w:t>(including GST).</w:t>
      </w:r>
    </w:p>
    <w:p w14:paraId="575A03BD" w14:textId="77777777" w:rsidR="00D32E5E" w:rsidRPr="0019026F" w:rsidRDefault="00D32E5E" w:rsidP="00D32E5E">
      <w:pPr>
        <w:rPr>
          <w:rFonts w:asciiTheme="minorHAnsi" w:hAnsiTheme="minorHAnsi" w:cstheme="minorHAnsi"/>
          <w:sz w:val="20"/>
          <w:szCs w:val="20"/>
        </w:rPr>
      </w:pPr>
    </w:p>
    <w:p w14:paraId="334E5EC6"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6096A818"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Only one prize will be awarded per person, per puzzle (excluding South Australian residents).</w:t>
      </w:r>
    </w:p>
    <w:p w14:paraId="0EBB9C94" w14:textId="0A1783E6"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The winners will be notified in writing within seven (7) business days of the draw using the contact details provided in their entry. The winners’ names will be published on </w:t>
      </w:r>
      <w:hyperlink r:id="rId8" w:history="1">
        <w:r w:rsidR="00F73B91" w:rsidRPr="0019026F">
          <w:rPr>
            <w:rStyle w:val="Hyperlink"/>
            <w:rFonts w:cstheme="minorHAnsi"/>
            <w:sz w:val="20"/>
            <w:szCs w:val="20"/>
          </w:rPr>
          <w:t>www.prizestolove.com.au/winners</w:t>
        </w:r>
      </w:hyperlink>
      <w:r w:rsidR="00F73B91" w:rsidRPr="0019026F">
        <w:rPr>
          <w:rFonts w:cstheme="minorHAnsi"/>
          <w:sz w:val="20"/>
          <w:szCs w:val="20"/>
        </w:rPr>
        <w:t xml:space="preserve"> </w:t>
      </w:r>
      <w:proofErr w:type="spellStart"/>
      <w:r w:rsidR="00F73B91" w:rsidRPr="0019026F">
        <w:rPr>
          <w:rFonts w:cstheme="minorHAnsi"/>
          <w:sz w:val="20"/>
          <w:szCs w:val="20"/>
        </w:rPr>
        <w:t>on</w:t>
      </w:r>
      <w:proofErr w:type="spellEnd"/>
      <w:r w:rsidR="00F73B91" w:rsidRPr="0019026F">
        <w:rPr>
          <w:rFonts w:cstheme="minorHAnsi"/>
          <w:sz w:val="20"/>
          <w:szCs w:val="20"/>
        </w:rPr>
        <w:t xml:space="preserve"> </w:t>
      </w:r>
      <w:r w:rsidR="008E424B" w:rsidRPr="00130B9B">
        <w:rPr>
          <w:rFonts w:cstheme="minorHAnsi"/>
          <w:sz w:val="20"/>
          <w:szCs w:val="20"/>
        </w:rPr>
        <w:t>2</w:t>
      </w:r>
      <w:r w:rsidR="008E424B">
        <w:rPr>
          <w:rFonts w:cstheme="minorHAnsi"/>
          <w:sz w:val="20"/>
          <w:szCs w:val="20"/>
        </w:rPr>
        <w:t>8</w:t>
      </w:r>
      <w:r w:rsidR="008E424B" w:rsidRPr="00130B9B">
        <w:rPr>
          <w:rFonts w:cstheme="minorHAnsi"/>
          <w:sz w:val="20"/>
          <w:szCs w:val="20"/>
          <w:vertAlign w:val="superscript"/>
        </w:rPr>
        <w:t>th</w:t>
      </w:r>
      <w:r w:rsidR="008E424B" w:rsidRPr="00130B9B">
        <w:rPr>
          <w:rFonts w:cstheme="minorHAnsi"/>
          <w:sz w:val="20"/>
          <w:szCs w:val="20"/>
        </w:rPr>
        <w:t xml:space="preserve"> </w:t>
      </w:r>
      <w:r w:rsidR="008E424B">
        <w:rPr>
          <w:rFonts w:cstheme="minorHAnsi"/>
          <w:sz w:val="20"/>
          <w:szCs w:val="20"/>
        </w:rPr>
        <w:t>June 2024.</w:t>
      </w:r>
    </w:p>
    <w:p w14:paraId="4E7296E8"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The winner must take the prize as offered. The prize, or any unused portion of the prize, is not exchangeable and cannot be redeemed as cash. The prize cannot be used in conjunction with any other special offer.</w:t>
      </w:r>
    </w:p>
    <w:p w14:paraId="5850D7F7"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If, for any reason, the winner does not take the prize at the time stipulated by the Promoter, the prize will be forfeited by the winner and cash will not be awarded in lieu of the prize.</w:t>
      </w:r>
    </w:p>
    <w:p w14:paraId="307A16EB"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If the prize is unavailable, the Promoter may substitute an alternative prize to substantially the same recommended retail value and/or specification, subject to any written direction from the various regulatory authorities.</w:t>
      </w:r>
    </w:p>
    <w:p w14:paraId="56CDF655" w14:textId="5DEE2B48" w:rsidR="00D32E5E" w:rsidRPr="0019026F" w:rsidRDefault="00D32E5E" w:rsidP="00BC7B38">
      <w:pPr>
        <w:pStyle w:val="ListParagraph"/>
        <w:numPr>
          <w:ilvl w:val="0"/>
          <w:numId w:val="1"/>
        </w:numPr>
        <w:rPr>
          <w:rFonts w:cstheme="minorHAnsi"/>
          <w:sz w:val="20"/>
          <w:szCs w:val="20"/>
        </w:rPr>
      </w:pPr>
      <w:r w:rsidRPr="0019026F">
        <w:rPr>
          <w:rFonts w:cstheme="minorHAnsi"/>
          <w:sz w:val="20"/>
          <w:szCs w:val="20"/>
        </w:rPr>
        <w:t>If necessary, an unclaimed prize draw will be held on</w:t>
      </w:r>
      <w:r w:rsidR="003C68FD" w:rsidRPr="0019026F">
        <w:rPr>
          <w:rFonts w:cstheme="minorHAnsi"/>
          <w:sz w:val="20"/>
          <w:szCs w:val="20"/>
        </w:rPr>
        <w:t xml:space="preserve"> </w:t>
      </w:r>
      <w:r w:rsidR="00130B9B">
        <w:rPr>
          <w:rFonts w:cstheme="minorHAnsi"/>
          <w:sz w:val="20"/>
          <w:szCs w:val="20"/>
        </w:rPr>
        <w:t>13</w:t>
      </w:r>
      <w:r w:rsidR="00130B9B" w:rsidRPr="00130B9B">
        <w:rPr>
          <w:rFonts w:cstheme="minorHAnsi"/>
          <w:sz w:val="20"/>
          <w:szCs w:val="20"/>
          <w:vertAlign w:val="superscript"/>
        </w:rPr>
        <w:t>th</w:t>
      </w:r>
      <w:r w:rsidR="00130B9B">
        <w:rPr>
          <w:rFonts w:cstheme="minorHAnsi"/>
          <w:sz w:val="20"/>
          <w:szCs w:val="20"/>
        </w:rPr>
        <w:t xml:space="preserve"> September</w:t>
      </w:r>
      <w:r w:rsidR="00814978">
        <w:rPr>
          <w:rFonts w:cstheme="minorHAnsi"/>
          <w:sz w:val="20"/>
          <w:szCs w:val="20"/>
        </w:rPr>
        <w:t xml:space="preserve"> </w:t>
      </w:r>
      <w:r w:rsidR="003C68FD" w:rsidRPr="0019026F">
        <w:rPr>
          <w:rFonts w:cstheme="minorHAnsi"/>
          <w:sz w:val="20"/>
          <w:szCs w:val="20"/>
        </w:rPr>
        <w:t>202</w:t>
      </w:r>
      <w:r w:rsidR="008B09E4" w:rsidRPr="0019026F">
        <w:rPr>
          <w:rFonts w:cstheme="minorHAnsi"/>
          <w:sz w:val="20"/>
          <w:szCs w:val="20"/>
        </w:rPr>
        <w:t>4</w:t>
      </w:r>
      <w:r w:rsidR="002A14CD" w:rsidRPr="0019026F">
        <w:rPr>
          <w:rFonts w:cstheme="minorHAnsi"/>
          <w:color w:val="FF0000"/>
          <w:sz w:val="20"/>
          <w:szCs w:val="20"/>
        </w:rPr>
        <w:t xml:space="preserve"> </w:t>
      </w:r>
      <w:r w:rsidRPr="0019026F">
        <w:rPr>
          <w:rFonts w:cstheme="minorHAnsi"/>
          <w:sz w:val="20"/>
          <w:szCs w:val="20"/>
        </w:rPr>
        <w:t xml:space="preserve">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007832B7" w:rsidRPr="0019026F">
          <w:rPr>
            <w:rStyle w:val="Hyperlink"/>
            <w:rFonts w:cstheme="minorHAnsi"/>
            <w:sz w:val="20"/>
            <w:szCs w:val="20"/>
          </w:rPr>
          <w:t>www.prizestolove.com.au/winners</w:t>
        </w:r>
      </w:hyperlink>
      <w:r w:rsidR="007832B7" w:rsidRPr="0019026F">
        <w:rPr>
          <w:rFonts w:cstheme="minorHAnsi"/>
          <w:sz w:val="20"/>
          <w:szCs w:val="20"/>
        </w:rPr>
        <w:t xml:space="preserve">  </w:t>
      </w:r>
      <w:r w:rsidRPr="0019026F">
        <w:rPr>
          <w:rFonts w:cstheme="minorHAnsi"/>
          <w:sz w:val="20"/>
          <w:szCs w:val="20"/>
        </w:rPr>
        <w:t xml:space="preserve">for 28 days </w:t>
      </w:r>
      <w:r w:rsidRPr="00130B9B">
        <w:rPr>
          <w:rFonts w:cstheme="minorHAnsi"/>
          <w:sz w:val="20"/>
          <w:szCs w:val="20"/>
        </w:rPr>
        <w:t>fro</w:t>
      </w:r>
      <w:r w:rsidR="003C68FD" w:rsidRPr="00130B9B">
        <w:rPr>
          <w:rFonts w:cstheme="minorHAnsi"/>
          <w:sz w:val="20"/>
          <w:szCs w:val="20"/>
        </w:rPr>
        <w:t xml:space="preserve">m </w:t>
      </w:r>
      <w:r w:rsidR="00130B9B" w:rsidRPr="00130B9B">
        <w:rPr>
          <w:rFonts w:cstheme="minorHAnsi"/>
          <w:sz w:val="20"/>
          <w:szCs w:val="20"/>
        </w:rPr>
        <w:t>20</w:t>
      </w:r>
      <w:r w:rsidR="00130B9B" w:rsidRPr="00130B9B">
        <w:rPr>
          <w:rFonts w:cstheme="minorHAnsi"/>
          <w:sz w:val="20"/>
          <w:szCs w:val="20"/>
          <w:vertAlign w:val="superscript"/>
        </w:rPr>
        <w:t>th</w:t>
      </w:r>
      <w:r w:rsidR="00130B9B" w:rsidRPr="00130B9B">
        <w:rPr>
          <w:rFonts w:cstheme="minorHAnsi"/>
          <w:sz w:val="20"/>
          <w:szCs w:val="20"/>
        </w:rPr>
        <w:t xml:space="preserve"> September</w:t>
      </w:r>
      <w:r w:rsidR="003C68FD" w:rsidRPr="00130B9B">
        <w:rPr>
          <w:rFonts w:cstheme="minorHAnsi"/>
          <w:sz w:val="20"/>
          <w:szCs w:val="20"/>
        </w:rPr>
        <w:t xml:space="preserve"> 202</w:t>
      </w:r>
      <w:r w:rsidR="008B09E4" w:rsidRPr="00130B9B">
        <w:rPr>
          <w:rFonts w:cstheme="minorHAnsi"/>
          <w:sz w:val="20"/>
          <w:szCs w:val="20"/>
        </w:rPr>
        <w:t>4</w:t>
      </w:r>
      <w:r w:rsidRPr="00130B9B">
        <w:rPr>
          <w:rFonts w:cstheme="minorHAnsi"/>
          <w:sz w:val="20"/>
          <w:szCs w:val="20"/>
        </w:rPr>
        <w:t>.</w:t>
      </w:r>
    </w:p>
    <w:p w14:paraId="4C44FD78" w14:textId="77777777" w:rsidR="00982834" w:rsidRPr="0019026F" w:rsidRDefault="00982834" w:rsidP="00982834">
      <w:pPr>
        <w:pStyle w:val="ListParagraph"/>
        <w:ind w:left="1080"/>
        <w:rPr>
          <w:rFonts w:cstheme="minorHAnsi"/>
          <w:sz w:val="20"/>
          <w:szCs w:val="20"/>
        </w:rPr>
      </w:pPr>
    </w:p>
    <w:p w14:paraId="3670073A" w14:textId="77777777" w:rsidR="00D32E5E" w:rsidRPr="0019026F" w:rsidRDefault="00D32E5E" w:rsidP="00D32E5E">
      <w:pPr>
        <w:rPr>
          <w:rFonts w:asciiTheme="minorHAnsi" w:hAnsiTheme="minorHAnsi" w:cstheme="minorHAnsi"/>
          <w:i/>
          <w:iCs/>
          <w:sz w:val="20"/>
          <w:szCs w:val="20"/>
        </w:rPr>
      </w:pPr>
      <w:r w:rsidRPr="0019026F">
        <w:rPr>
          <w:rFonts w:asciiTheme="minorHAnsi" w:hAnsiTheme="minorHAnsi" w:cstheme="minorHAnsi"/>
          <w:i/>
          <w:iCs/>
          <w:sz w:val="20"/>
          <w:szCs w:val="20"/>
        </w:rPr>
        <w:t xml:space="preserve">Prizes </w:t>
      </w:r>
    </w:p>
    <w:p w14:paraId="02D20893"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Car: The prize includes standard fittings, registration, compulsory third party insurance, stamp duty and dealer delivery charges (which may vary between States). Any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14:paraId="4E9FB456"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lastRenderedPageBreak/>
        <w:t>The external and interior colour of the prize is at the discretion of the supplying dealer and will be based on availability. Any number plate details used in the promotional material are representational only. Subject to agreement by the supplying dealer, stock availability and subject to the winner agreeing to pay any additional amount requested by the supplying dealer, the winner may choose to include optional extras and accessories. Except as stated in these terms and conditions, the supplying dealer will not provide a substitute model.</w:t>
      </w:r>
    </w:p>
    <w:p w14:paraId="5FD62547"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The winner must provide all information and sign all documentation necessary to enable Promoter to register the prize in the winner's name prior to collection. Receipt of the prize is subject to the winner being able to lawfully take possession of the prize and comply with all registration and compulsory third party insurance requirements of the State or Territory in which the winner elects for the vehicle to be registered.</w:t>
      </w:r>
    </w:p>
    <w:p w14:paraId="35610410"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14:paraId="65E5A989"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The Promoter takes no responsibility for any mechanical, body or paint repairs from the date and time of delivery. </w:t>
      </w:r>
    </w:p>
    <w:p w14:paraId="36A5D0CD"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In accepting the prize, the winner acknowledges that they may incur ongoing costs associated with the prize that are the responsibility of the winner.</w:t>
      </w:r>
    </w:p>
    <w:p w14:paraId="12480EC2" w14:textId="00654828"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The prizes are subject to the standard terms and conditions of individual prize and service providers.</w:t>
      </w:r>
    </w:p>
    <w:p w14:paraId="488DCE05" w14:textId="2F0CBE66" w:rsidR="0049444D" w:rsidRPr="0019026F" w:rsidRDefault="0049444D" w:rsidP="00D32E5E">
      <w:pPr>
        <w:pStyle w:val="ListParagraph"/>
        <w:numPr>
          <w:ilvl w:val="0"/>
          <w:numId w:val="1"/>
        </w:numPr>
        <w:rPr>
          <w:rFonts w:cstheme="minorHAnsi"/>
          <w:sz w:val="20"/>
          <w:szCs w:val="20"/>
        </w:rPr>
      </w:pPr>
      <w:r w:rsidRPr="0019026F">
        <w:rPr>
          <w:rFonts w:cstheme="minorHAnsi"/>
          <w:sz w:val="20"/>
          <w:szCs w:val="20"/>
        </w:rPr>
        <w:t>The Promotor takes no responsibility for delayed delivery times.</w:t>
      </w:r>
    </w:p>
    <w:p w14:paraId="4138C106" w14:textId="77777777" w:rsidR="00982834" w:rsidRPr="0019026F" w:rsidRDefault="00982834" w:rsidP="00982834">
      <w:pPr>
        <w:ind w:left="360"/>
        <w:rPr>
          <w:rFonts w:asciiTheme="minorHAnsi" w:hAnsiTheme="minorHAnsi" w:cstheme="minorHAnsi"/>
          <w:sz w:val="20"/>
          <w:szCs w:val="20"/>
        </w:rPr>
      </w:pPr>
    </w:p>
    <w:p w14:paraId="716AEA7C" w14:textId="65D8977F" w:rsidR="00D32E5E" w:rsidRPr="0019026F" w:rsidRDefault="00D32E5E" w:rsidP="00982834">
      <w:pPr>
        <w:ind w:left="360"/>
        <w:rPr>
          <w:rFonts w:asciiTheme="minorHAnsi" w:hAnsiTheme="minorHAnsi" w:cstheme="minorHAnsi"/>
          <w:i/>
          <w:iCs/>
          <w:sz w:val="20"/>
          <w:szCs w:val="20"/>
        </w:rPr>
      </w:pPr>
      <w:r w:rsidRPr="0019026F">
        <w:rPr>
          <w:rFonts w:asciiTheme="minorHAnsi" w:hAnsiTheme="minorHAnsi" w:cstheme="minorHAnsi"/>
          <w:i/>
          <w:iCs/>
          <w:sz w:val="20"/>
          <w:szCs w:val="20"/>
        </w:rPr>
        <w:t>General</w:t>
      </w:r>
    </w:p>
    <w:p w14:paraId="2DB2983A"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The Promoter's decision in relation to all aspects of the Promotion is final and no correspondence will be entered into. </w:t>
      </w:r>
    </w:p>
    <w:p w14:paraId="3786A23E"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430AEEB4"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19026F">
        <w:rPr>
          <w:rFonts w:cstheme="minorHAnsi"/>
          <w:sz w:val="20"/>
          <w:szCs w:val="20"/>
        </w:rPr>
        <w:t>i</w:t>
      </w:r>
      <w:proofErr w:type="spellEnd"/>
      <w:r w:rsidRPr="0019026F">
        <w:rPr>
          <w:rFonts w:cstheme="minorHAnsi"/>
          <w:sz w:val="20"/>
          <w:szCs w:val="20"/>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1574427D"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Subject to the Non-Excludable Guarantees, the Promoter makes no representations or warranty as to the quality, suitability or merchantability of any of the goods or services offered as a prize.</w:t>
      </w:r>
    </w:p>
    <w:p w14:paraId="282779BF"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http://www.aremedia.com.au/privacy and, for New Zealand, is available at http://www.aremedia.co.nz/privacy.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w:t>
      </w:r>
      <w:r w:rsidRPr="0019026F">
        <w:rPr>
          <w:rFonts w:cstheme="minorHAnsi"/>
          <w:sz w:val="20"/>
          <w:szCs w:val="20"/>
        </w:rPr>
        <w:lastRenderedPageBreak/>
        <w:t xml:space="preserve">regarding treatment of you PI as set out in the Promoter’s privacy policy. All entries become the property of the Promoter. </w:t>
      </w:r>
    </w:p>
    <w:p w14:paraId="0D76610B" w14:textId="77777777" w:rsidR="00D32E5E" w:rsidRPr="0019026F" w:rsidRDefault="00D32E5E" w:rsidP="00D32E5E">
      <w:pPr>
        <w:pStyle w:val="ListParagraph"/>
        <w:numPr>
          <w:ilvl w:val="0"/>
          <w:numId w:val="1"/>
        </w:numPr>
        <w:rPr>
          <w:rFonts w:cstheme="minorHAnsi"/>
          <w:sz w:val="20"/>
          <w:szCs w:val="20"/>
        </w:rPr>
      </w:pPr>
      <w:r w:rsidRPr="0019026F">
        <w:rPr>
          <w:rFonts w:cstheme="minorHAnsi"/>
          <w:sz w:val="20"/>
          <w:szCs w:val="20"/>
        </w:rPr>
        <w:t>The Promoter in Australia is Are Media Pty Limited (ABN 18 053 273 546) of 54 Park Street, Sydney, NSW 2000 (phone: (02) 8268 8000).</w:t>
      </w:r>
    </w:p>
    <w:p w14:paraId="660F1DA7" w14:textId="4755A379" w:rsidR="00720DF7" w:rsidRPr="0019026F" w:rsidRDefault="00D32E5E" w:rsidP="007A33D5">
      <w:pPr>
        <w:pStyle w:val="ListParagraph"/>
        <w:numPr>
          <w:ilvl w:val="0"/>
          <w:numId w:val="1"/>
        </w:numPr>
        <w:rPr>
          <w:rFonts w:cstheme="minorHAnsi"/>
          <w:sz w:val="20"/>
          <w:szCs w:val="20"/>
        </w:rPr>
      </w:pPr>
      <w:r w:rsidRPr="0019026F">
        <w:rPr>
          <w:rFonts w:cstheme="minorHAnsi"/>
          <w:sz w:val="20"/>
          <w:szCs w:val="20"/>
        </w:rPr>
        <w:t xml:space="preserve">Authorised under permit numbers: NSW: TP/00018, SA: </w:t>
      </w:r>
      <w:r w:rsidR="00D16762" w:rsidRPr="0019026F">
        <w:rPr>
          <w:rFonts w:cstheme="minorHAnsi"/>
          <w:sz w:val="20"/>
          <w:szCs w:val="20"/>
        </w:rPr>
        <w:t>T2</w:t>
      </w:r>
      <w:r w:rsidR="0019026F" w:rsidRPr="0019026F">
        <w:rPr>
          <w:rFonts w:cstheme="minorHAnsi"/>
          <w:sz w:val="20"/>
          <w:szCs w:val="20"/>
        </w:rPr>
        <w:t>3</w:t>
      </w:r>
      <w:r w:rsidR="00ED7AAB" w:rsidRPr="0019026F">
        <w:rPr>
          <w:rFonts w:cstheme="minorHAnsi"/>
          <w:sz w:val="20"/>
          <w:szCs w:val="20"/>
        </w:rPr>
        <w:t>/</w:t>
      </w:r>
      <w:r w:rsidR="00681F0D" w:rsidRPr="00681F0D">
        <w:rPr>
          <w:rFonts w:cstheme="minorHAnsi"/>
          <w:sz w:val="20"/>
          <w:szCs w:val="20"/>
        </w:rPr>
        <w:t>1483</w:t>
      </w:r>
      <w:r w:rsidRPr="0019026F">
        <w:rPr>
          <w:rFonts w:cstheme="minorHAnsi"/>
          <w:sz w:val="20"/>
          <w:szCs w:val="20"/>
        </w:rPr>
        <w:t xml:space="preserve">, ACT: TP </w:t>
      </w:r>
      <w:r w:rsidR="00D16762" w:rsidRPr="0019026F">
        <w:rPr>
          <w:rFonts w:cstheme="minorHAnsi"/>
          <w:sz w:val="20"/>
          <w:szCs w:val="20"/>
        </w:rPr>
        <w:t xml:space="preserve"> 2</w:t>
      </w:r>
      <w:r w:rsidR="007A33D5" w:rsidRPr="0019026F">
        <w:rPr>
          <w:rFonts w:cstheme="minorHAnsi"/>
          <w:sz w:val="20"/>
          <w:szCs w:val="20"/>
        </w:rPr>
        <w:t>3</w:t>
      </w:r>
      <w:r w:rsidR="00D16762" w:rsidRPr="0019026F">
        <w:rPr>
          <w:rFonts w:cstheme="minorHAnsi"/>
          <w:sz w:val="20"/>
          <w:szCs w:val="20"/>
        </w:rPr>
        <w:t>/</w:t>
      </w:r>
      <w:r w:rsidR="00EE29D0" w:rsidRPr="00EE29D0">
        <w:rPr>
          <w:rFonts w:cstheme="minorHAnsi"/>
          <w:sz w:val="20"/>
          <w:szCs w:val="20"/>
        </w:rPr>
        <w:t>01843.1</w:t>
      </w:r>
      <w:r w:rsidR="009D1A0E" w:rsidRPr="0019026F">
        <w:rPr>
          <w:rFonts w:cstheme="minorHAnsi"/>
          <w:sz w:val="20"/>
          <w:szCs w:val="20"/>
        </w:rPr>
        <w:t>.</w:t>
      </w:r>
    </w:p>
    <w:sectPr w:rsidR="00720DF7" w:rsidRPr="00190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2A22"/>
    <w:multiLevelType w:val="hybridMultilevel"/>
    <w:tmpl w:val="72FEF278"/>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E00929"/>
    <w:multiLevelType w:val="hybridMultilevel"/>
    <w:tmpl w:val="2466AD9E"/>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1307940">
    <w:abstractNumId w:val="0"/>
  </w:num>
  <w:num w:numId="2" w16cid:durableId="1273242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464"/>
    <w:rsid w:val="00003151"/>
    <w:rsid w:val="00012099"/>
    <w:rsid w:val="00062898"/>
    <w:rsid w:val="000C0D2A"/>
    <w:rsid w:val="00113D31"/>
    <w:rsid w:val="00130B9B"/>
    <w:rsid w:val="001456B4"/>
    <w:rsid w:val="00151D14"/>
    <w:rsid w:val="00163871"/>
    <w:rsid w:val="00164AF4"/>
    <w:rsid w:val="0019026F"/>
    <w:rsid w:val="001C5778"/>
    <w:rsid w:val="00217DF7"/>
    <w:rsid w:val="002807FB"/>
    <w:rsid w:val="002A0F48"/>
    <w:rsid w:val="002A14CD"/>
    <w:rsid w:val="002C3597"/>
    <w:rsid w:val="002D07A6"/>
    <w:rsid w:val="00336976"/>
    <w:rsid w:val="00370E54"/>
    <w:rsid w:val="0038785C"/>
    <w:rsid w:val="00387925"/>
    <w:rsid w:val="003935B3"/>
    <w:rsid w:val="00394952"/>
    <w:rsid w:val="003C68FD"/>
    <w:rsid w:val="003F3C42"/>
    <w:rsid w:val="00403EC7"/>
    <w:rsid w:val="0049444D"/>
    <w:rsid w:val="00503FF5"/>
    <w:rsid w:val="00555875"/>
    <w:rsid w:val="005758C1"/>
    <w:rsid w:val="005E182E"/>
    <w:rsid w:val="00624134"/>
    <w:rsid w:val="00681F0D"/>
    <w:rsid w:val="006A19EC"/>
    <w:rsid w:val="006D37D3"/>
    <w:rsid w:val="006E3771"/>
    <w:rsid w:val="006E377A"/>
    <w:rsid w:val="00720DF7"/>
    <w:rsid w:val="0073789B"/>
    <w:rsid w:val="00740D89"/>
    <w:rsid w:val="007832B7"/>
    <w:rsid w:val="007A33D5"/>
    <w:rsid w:val="007C3B1E"/>
    <w:rsid w:val="007C6968"/>
    <w:rsid w:val="00814978"/>
    <w:rsid w:val="00821BA0"/>
    <w:rsid w:val="008B09E4"/>
    <w:rsid w:val="008D588C"/>
    <w:rsid w:val="008E424B"/>
    <w:rsid w:val="00944235"/>
    <w:rsid w:val="0095661C"/>
    <w:rsid w:val="00982834"/>
    <w:rsid w:val="00995E51"/>
    <w:rsid w:val="009D1A0E"/>
    <w:rsid w:val="009D479A"/>
    <w:rsid w:val="00A32997"/>
    <w:rsid w:val="00A5291B"/>
    <w:rsid w:val="00A855F9"/>
    <w:rsid w:val="00A90FE3"/>
    <w:rsid w:val="00A967C3"/>
    <w:rsid w:val="00AA080D"/>
    <w:rsid w:val="00AA2848"/>
    <w:rsid w:val="00AD6D84"/>
    <w:rsid w:val="00B13046"/>
    <w:rsid w:val="00B41913"/>
    <w:rsid w:val="00B554BA"/>
    <w:rsid w:val="00BA5B1B"/>
    <w:rsid w:val="00BA784F"/>
    <w:rsid w:val="00BC1BAF"/>
    <w:rsid w:val="00BC7B38"/>
    <w:rsid w:val="00BE2464"/>
    <w:rsid w:val="00BF125B"/>
    <w:rsid w:val="00C54DFD"/>
    <w:rsid w:val="00C94929"/>
    <w:rsid w:val="00CA13E1"/>
    <w:rsid w:val="00CB2711"/>
    <w:rsid w:val="00D16762"/>
    <w:rsid w:val="00D32E5E"/>
    <w:rsid w:val="00D55033"/>
    <w:rsid w:val="00D81B62"/>
    <w:rsid w:val="00DD25AC"/>
    <w:rsid w:val="00DF2BDA"/>
    <w:rsid w:val="00EB7AAA"/>
    <w:rsid w:val="00ED7AAB"/>
    <w:rsid w:val="00EE13E0"/>
    <w:rsid w:val="00EE29D0"/>
    <w:rsid w:val="00F12AAF"/>
    <w:rsid w:val="00F163FF"/>
    <w:rsid w:val="00F73B91"/>
    <w:rsid w:val="00F92ABB"/>
    <w:rsid w:val="00F95313"/>
    <w:rsid w:val="00FA7EC3"/>
    <w:rsid w:val="00FC7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911C"/>
  <w15:docId w15:val="{592E9034-B6F5-4836-8D94-A17AC15F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64"/>
    <w:rPr>
      <w:rFonts w:ascii="Tahoma" w:hAnsi="Tahoma" w:cs="Tahoma"/>
      <w:sz w:val="16"/>
      <w:szCs w:val="16"/>
    </w:rPr>
  </w:style>
  <w:style w:type="character" w:customStyle="1" w:styleId="BalloonTextChar">
    <w:name w:val="Balloon Text Char"/>
    <w:basedOn w:val="DefaultParagraphFont"/>
    <w:link w:val="BalloonText"/>
    <w:uiPriority w:val="99"/>
    <w:semiHidden/>
    <w:rsid w:val="00BE2464"/>
    <w:rPr>
      <w:rFonts w:ascii="Tahoma" w:hAnsi="Tahoma" w:cs="Tahoma"/>
      <w:sz w:val="16"/>
      <w:szCs w:val="16"/>
    </w:rPr>
  </w:style>
  <w:style w:type="paragraph" w:styleId="ListParagraph">
    <w:name w:val="List Paragraph"/>
    <w:basedOn w:val="Normal"/>
    <w:uiPriority w:val="34"/>
    <w:qFormat/>
    <w:rsid w:val="00D32E5E"/>
    <w:pPr>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7832B7"/>
    <w:rPr>
      <w:color w:val="0000FF" w:themeColor="hyperlink"/>
      <w:u w:val="single"/>
    </w:rPr>
  </w:style>
  <w:style w:type="character" w:styleId="UnresolvedMention">
    <w:name w:val="Unresolved Mention"/>
    <w:basedOn w:val="DefaultParagraphFont"/>
    <w:uiPriority w:val="99"/>
    <w:semiHidden/>
    <w:unhideWhenUsed/>
    <w:rsid w:val="00F73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4213">
      <w:bodyDiv w:val="1"/>
      <w:marLeft w:val="0"/>
      <w:marRight w:val="0"/>
      <w:marTop w:val="0"/>
      <w:marBottom w:val="0"/>
      <w:divBdr>
        <w:top w:val="none" w:sz="0" w:space="0" w:color="auto"/>
        <w:left w:val="none" w:sz="0" w:space="0" w:color="auto"/>
        <w:bottom w:val="none" w:sz="0" w:space="0" w:color="auto"/>
        <w:right w:val="none" w:sz="0" w:space="0" w:color="auto"/>
      </w:divBdr>
    </w:div>
    <w:div w:id="92751220">
      <w:bodyDiv w:val="1"/>
      <w:marLeft w:val="0"/>
      <w:marRight w:val="0"/>
      <w:marTop w:val="0"/>
      <w:marBottom w:val="0"/>
      <w:divBdr>
        <w:top w:val="none" w:sz="0" w:space="0" w:color="auto"/>
        <w:left w:val="none" w:sz="0" w:space="0" w:color="auto"/>
        <w:bottom w:val="none" w:sz="0" w:space="0" w:color="auto"/>
        <w:right w:val="none" w:sz="0" w:space="0" w:color="auto"/>
      </w:divBdr>
    </w:div>
    <w:div w:id="198393844">
      <w:bodyDiv w:val="1"/>
      <w:marLeft w:val="0"/>
      <w:marRight w:val="0"/>
      <w:marTop w:val="0"/>
      <w:marBottom w:val="0"/>
      <w:divBdr>
        <w:top w:val="none" w:sz="0" w:space="0" w:color="auto"/>
        <w:left w:val="none" w:sz="0" w:space="0" w:color="auto"/>
        <w:bottom w:val="none" w:sz="0" w:space="0" w:color="auto"/>
        <w:right w:val="none" w:sz="0" w:space="0" w:color="auto"/>
      </w:divBdr>
    </w:div>
    <w:div w:id="220874167">
      <w:bodyDiv w:val="1"/>
      <w:marLeft w:val="0"/>
      <w:marRight w:val="0"/>
      <w:marTop w:val="0"/>
      <w:marBottom w:val="0"/>
      <w:divBdr>
        <w:top w:val="none" w:sz="0" w:space="0" w:color="auto"/>
        <w:left w:val="none" w:sz="0" w:space="0" w:color="auto"/>
        <w:bottom w:val="none" w:sz="0" w:space="0" w:color="auto"/>
        <w:right w:val="none" w:sz="0" w:space="0" w:color="auto"/>
      </w:divBdr>
    </w:div>
    <w:div w:id="391657718">
      <w:bodyDiv w:val="1"/>
      <w:marLeft w:val="0"/>
      <w:marRight w:val="0"/>
      <w:marTop w:val="0"/>
      <w:marBottom w:val="0"/>
      <w:divBdr>
        <w:top w:val="none" w:sz="0" w:space="0" w:color="auto"/>
        <w:left w:val="none" w:sz="0" w:space="0" w:color="auto"/>
        <w:bottom w:val="none" w:sz="0" w:space="0" w:color="auto"/>
        <w:right w:val="none" w:sz="0" w:space="0" w:color="auto"/>
      </w:divBdr>
    </w:div>
    <w:div w:id="532547034">
      <w:bodyDiv w:val="1"/>
      <w:marLeft w:val="0"/>
      <w:marRight w:val="0"/>
      <w:marTop w:val="0"/>
      <w:marBottom w:val="0"/>
      <w:divBdr>
        <w:top w:val="none" w:sz="0" w:space="0" w:color="auto"/>
        <w:left w:val="none" w:sz="0" w:space="0" w:color="auto"/>
        <w:bottom w:val="none" w:sz="0" w:space="0" w:color="auto"/>
        <w:right w:val="none" w:sz="0" w:space="0" w:color="auto"/>
      </w:divBdr>
    </w:div>
    <w:div w:id="629286488">
      <w:bodyDiv w:val="1"/>
      <w:marLeft w:val="0"/>
      <w:marRight w:val="0"/>
      <w:marTop w:val="0"/>
      <w:marBottom w:val="0"/>
      <w:divBdr>
        <w:top w:val="none" w:sz="0" w:space="0" w:color="auto"/>
        <w:left w:val="none" w:sz="0" w:space="0" w:color="auto"/>
        <w:bottom w:val="none" w:sz="0" w:space="0" w:color="auto"/>
        <w:right w:val="none" w:sz="0" w:space="0" w:color="auto"/>
      </w:divBdr>
    </w:div>
    <w:div w:id="801581552">
      <w:bodyDiv w:val="1"/>
      <w:marLeft w:val="0"/>
      <w:marRight w:val="0"/>
      <w:marTop w:val="0"/>
      <w:marBottom w:val="0"/>
      <w:divBdr>
        <w:top w:val="none" w:sz="0" w:space="0" w:color="auto"/>
        <w:left w:val="none" w:sz="0" w:space="0" w:color="auto"/>
        <w:bottom w:val="none" w:sz="0" w:space="0" w:color="auto"/>
        <w:right w:val="none" w:sz="0" w:space="0" w:color="auto"/>
      </w:divBdr>
    </w:div>
    <w:div w:id="1070075732">
      <w:bodyDiv w:val="1"/>
      <w:marLeft w:val="0"/>
      <w:marRight w:val="0"/>
      <w:marTop w:val="0"/>
      <w:marBottom w:val="0"/>
      <w:divBdr>
        <w:top w:val="none" w:sz="0" w:space="0" w:color="auto"/>
        <w:left w:val="none" w:sz="0" w:space="0" w:color="auto"/>
        <w:bottom w:val="none" w:sz="0" w:space="0" w:color="auto"/>
        <w:right w:val="none" w:sz="0" w:space="0" w:color="auto"/>
      </w:divBdr>
    </w:div>
    <w:div w:id="1125463560">
      <w:bodyDiv w:val="1"/>
      <w:marLeft w:val="0"/>
      <w:marRight w:val="0"/>
      <w:marTop w:val="0"/>
      <w:marBottom w:val="0"/>
      <w:divBdr>
        <w:top w:val="none" w:sz="0" w:space="0" w:color="auto"/>
        <w:left w:val="none" w:sz="0" w:space="0" w:color="auto"/>
        <w:bottom w:val="none" w:sz="0" w:space="0" w:color="auto"/>
        <w:right w:val="none" w:sz="0" w:space="0" w:color="auto"/>
      </w:divBdr>
    </w:div>
    <w:div w:id="13640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tolove.com.au/take5winners" TargetMode="External"/><Relationship Id="rId3" Type="http://schemas.openxmlformats.org/officeDocument/2006/relationships/settings" Target="settings.xml"/><Relationship Id="rId7" Type="http://schemas.openxmlformats.org/officeDocument/2006/relationships/hyperlink" Target="http://www.nowtolove.com.au/luckybre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w.com.au.au/" TargetMode="External"/><Relationship Id="rId11" Type="http://schemas.openxmlformats.org/officeDocument/2006/relationships/theme" Target="theme/theme1.xml"/><Relationship Id="rId5" Type="http://schemas.openxmlformats.org/officeDocument/2006/relationships/hyperlink" Target="http://www.nowtolove.com.au/take5ma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wtolove.com.au/take5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Jathar, Ankita</cp:lastModifiedBy>
  <cp:revision>82</cp:revision>
  <dcterms:created xsi:type="dcterms:W3CDTF">2021-03-24T00:32:00Z</dcterms:created>
  <dcterms:modified xsi:type="dcterms:W3CDTF">2024-02-09T05:08:00Z</dcterms:modified>
</cp:coreProperties>
</file>