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03C" w:rsidP="00D05F0A" w:rsidRDefault="002D75A5" w14:paraId="495181D6" w14:textId="202A1814">
      <w:pPr>
        <w:spacing w:after="0"/>
        <w:jc w:val="center"/>
        <w:rPr>
          <w:b/>
        </w:rPr>
      </w:pPr>
      <w:r w:rsidRPr="002D75A5">
        <w:rPr>
          <w:b/>
        </w:rPr>
        <w:t>ELLE x Bonds: “The Devil Wears Prada” VIP Screening Giveaway</w:t>
      </w:r>
    </w:p>
    <w:p w:rsidRPr="00D05F0A" w:rsidR="00D05F0A" w:rsidP="0029503C" w:rsidRDefault="00D05F0A" w14:paraId="56EECB6D" w14:textId="04B4234E">
      <w:pPr>
        <w:jc w:val="center"/>
      </w:pPr>
      <w:r w:rsidRPr="00D05F0A">
        <w:t>(“Promotion”)</w:t>
      </w:r>
    </w:p>
    <w:p w:rsidRPr="0029503C" w:rsidR="0029503C" w:rsidP="0029503C" w:rsidRDefault="0029503C" w14:paraId="21FF08E3" w14:textId="77777777">
      <w:pPr>
        <w:jc w:val="center"/>
        <w:rPr>
          <w:b/>
        </w:rPr>
      </w:pPr>
      <w:r w:rsidRPr="0029503C">
        <w:rPr>
          <w:b/>
        </w:rPr>
        <w:t>Terms and Conditions</w:t>
      </w:r>
    </w:p>
    <w:p w:rsidR="0029503C" w:rsidP="0029503C" w:rsidRDefault="0029503C" w14:paraId="5004C2B5" w14:textId="05D16186">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rsidRPr="00D5606C" w:rsidR="00D5606C" w:rsidP="00D5606C" w:rsidRDefault="00D5606C" w14:paraId="61AE7637" w14:textId="77777777">
      <w:pPr>
        <w:rPr>
          <w:i/>
        </w:rPr>
      </w:pPr>
      <w:r w:rsidRPr="00D5606C">
        <w:rPr>
          <w:i/>
        </w:rPr>
        <w:t>Entry</w:t>
      </w:r>
    </w:p>
    <w:p w:rsidR="00FE3D66" w:rsidP="0029503C" w:rsidRDefault="00FE3D66" w14:paraId="043FA37D" w14:textId="75A5936C">
      <w:pPr>
        <w:pStyle w:val="ListParagraph"/>
        <w:numPr>
          <w:ilvl w:val="0"/>
          <w:numId w:val="1"/>
        </w:numPr>
        <w:spacing/>
        <w:ind w:left="567" w:hanging="567"/>
        <w:contextualSpacing w:val="0"/>
        <w:rPr/>
      </w:pPr>
      <w:r w:rsidR="00FE3D66">
        <w:rPr/>
        <w:t xml:space="preserve">The Promotion </w:t>
      </w:r>
      <w:r w:rsidR="00FE3D66">
        <w:rPr/>
        <w:t>commences</w:t>
      </w:r>
      <w:r w:rsidR="00FE3D66">
        <w:rPr/>
        <w:t xml:space="preserve"> at </w:t>
      </w:r>
      <w:r w:rsidRPr="57BEF63B" w:rsidR="00FE3D66">
        <w:rPr>
          <w:b w:val="1"/>
          <w:bCs w:val="1"/>
        </w:rPr>
        <w:t xml:space="preserve">12:00pm AEDT on </w:t>
      </w:r>
      <w:r w:rsidRPr="57BEF63B" w:rsidR="48523E85">
        <w:rPr>
          <w:b w:val="1"/>
          <w:bCs w:val="1"/>
        </w:rPr>
        <w:t>30</w:t>
      </w:r>
      <w:r w:rsidRPr="57BEF63B" w:rsidR="00FE3D66">
        <w:rPr>
          <w:b w:val="1"/>
          <w:bCs w:val="1"/>
        </w:rPr>
        <w:t xml:space="preserve"> March 2026</w:t>
      </w:r>
      <w:r w:rsidR="00FE3D66">
        <w:rPr/>
        <w:t xml:space="preserve"> and ends at </w:t>
      </w:r>
      <w:r w:rsidRPr="57BEF63B" w:rsidR="00FE3D66">
        <w:rPr>
          <w:b w:val="1"/>
          <w:bCs w:val="1"/>
        </w:rPr>
        <w:t>11:59pm AEST on 20 April 2026</w:t>
      </w:r>
      <w:r w:rsidR="00FE3D66">
        <w:rPr/>
        <w:t xml:space="preserve"> (“Promotional Period”). </w:t>
      </w:r>
    </w:p>
    <w:p w:rsidR="0029503C" w:rsidP="0029503C" w:rsidRDefault="003A54DE" w14:paraId="1D2D0165" w14:textId="554FB7F7">
      <w:pPr>
        <w:pStyle w:val="ListParagraph"/>
        <w:numPr>
          <w:ilvl w:val="0"/>
          <w:numId w:val="1"/>
        </w:numPr>
        <w:ind w:left="567" w:hanging="567"/>
        <w:contextualSpacing w:val="0"/>
      </w:pPr>
      <w:r w:rsidRPr="003A54DE">
        <w:t xml:space="preserve">Entrants must be </w:t>
      </w:r>
      <w:r w:rsidRPr="003A54DE">
        <w:rPr>
          <w:b/>
          <w:bCs/>
        </w:rPr>
        <w:t>aged 18 years or over</w:t>
      </w:r>
      <w:r w:rsidRPr="003A54DE">
        <w:t xml:space="preserve"> to enter. Entry is open to </w:t>
      </w:r>
      <w:r w:rsidRPr="003A54DE">
        <w:rPr>
          <w:b/>
          <w:bCs/>
        </w:rPr>
        <w:t>Australian residents only</w:t>
      </w:r>
      <w:r w:rsidRPr="003A54DE">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first cousin.</w:t>
      </w:r>
    </w:p>
    <w:p w:rsidR="004E3368" w:rsidP="004E3368" w:rsidRDefault="004E3368" w14:paraId="780BBE72" w14:textId="0743B259">
      <w:pPr>
        <w:pStyle w:val="ListParagraph"/>
        <w:numPr>
          <w:ilvl w:val="0"/>
          <w:numId w:val="1"/>
        </w:numPr>
        <w:spacing/>
        <w:ind w:left="567" w:hanging="567"/>
        <w:contextualSpacing w:val="0"/>
        <w:rPr/>
      </w:pPr>
      <w:r w:rsidRPr="03D49769" w:rsidR="712F8811">
        <w:rPr>
          <w:b w:val="1"/>
          <w:bCs w:val="1"/>
        </w:rPr>
        <w:t>To enter online</w:t>
      </w:r>
      <w:r w:rsidR="712F8811">
        <w:rPr/>
        <w:t xml:space="preserve">: You can enter by going to </w:t>
      </w:r>
      <w:hyperlink r:id="Ra55f0614bbab498b">
        <w:r w:rsidRPr="03D49769" w:rsidR="23B12119">
          <w:rPr>
            <w:rStyle w:val="Hyperlink"/>
            <w:rFonts w:eastAsia="MS Mincho"/>
          </w:rPr>
          <w:t>https://www.elle.com.au/win/win-devil-wears-prada-tickets/</w:t>
        </w:r>
      </w:hyperlink>
      <w:r w:rsidRPr="03D49769" w:rsidR="388A0E2B">
        <w:rPr>
          <w:rFonts w:eastAsia="MS Mincho"/>
        </w:rPr>
        <w:t xml:space="preserve"> </w:t>
      </w:r>
      <w:r w:rsidR="712F8811">
        <w:rPr/>
        <w:t xml:space="preserve"> and following the prompts to the </w:t>
      </w:r>
      <w:r w:rsidR="07A4673D">
        <w:rPr/>
        <w:t>p</w:t>
      </w:r>
      <w:r w:rsidR="10A77473">
        <w:rPr/>
        <w:t>romotion</w:t>
      </w:r>
      <w:r w:rsidR="07A4673D">
        <w:rPr/>
        <w:t>al</w:t>
      </w:r>
      <w:r w:rsidR="10A77473">
        <w:rPr/>
        <w:t xml:space="preserve"> </w:t>
      </w:r>
      <w:r w:rsidR="712F8811">
        <w:rPr/>
        <w:t xml:space="preserve">entry page. At the </w:t>
      </w:r>
      <w:r w:rsidR="3B72C18F">
        <w:rPr/>
        <w:t xml:space="preserve">Promotion </w:t>
      </w:r>
      <w:r w:rsidR="712F8811">
        <w:rPr/>
        <w:t xml:space="preserve">entry page, you </w:t>
      </w:r>
      <w:r w:rsidR="4C7E081A">
        <w:rPr/>
        <w:t xml:space="preserve">can </w:t>
      </w:r>
      <w:r w:rsidR="712F8811">
        <w:rPr/>
        <w:t>submit</w:t>
      </w:r>
      <w:r w:rsidR="712F8811">
        <w:rPr/>
        <w:t xml:space="preserve"> an online entry by completing the entry form (including your full name, mailing address, email address </w:t>
      </w:r>
      <w:r w:rsidR="685A2A17">
        <w:rPr/>
        <w:t>and any other details requested</w:t>
      </w:r>
      <w:r w:rsidR="712F8811">
        <w:rPr/>
        <w:t xml:space="preserve">) and </w:t>
      </w:r>
      <w:r w:rsidR="712F8811">
        <w:rPr/>
        <w:t>submitting</w:t>
      </w:r>
      <w:r w:rsidR="712F8811">
        <w:rPr/>
        <w:t xml:space="preserve"> the entry as instructed during the Promotional Period.</w:t>
      </w:r>
    </w:p>
    <w:p w:rsidRPr="00D62EA4" w:rsidR="0029503C" w:rsidP="00785570" w:rsidRDefault="00D62EA4" w14:paraId="673966C9" w14:textId="1AD4161A">
      <w:pPr>
        <w:pStyle w:val="ListParagraph"/>
        <w:numPr>
          <w:ilvl w:val="0"/>
          <w:numId w:val="1"/>
        </w:numPr>
        <w:ind w:left="567" w:hanging="567"/>
        <w:contextualSpacing w:val="0"/>
      </w:pPr>
      <w:r w:rsidRPr="00D62EA4">
        <w:rPr>
          <w:b/>
          <w:bCs/>
        </w:rPr>
        <w:t>Multiple entries are permitted</w:t>
      </w:r>
      <w:r w:rsidRPr="00D62EA4">
        <w:t xml:space="preserve">, subject to </w:t>
      </w:r>
      <w:r w:rsidRPr="00D62EA4">
        <w:rPr>
          <w:b/>
          <w:bCs/>
        </w:rPr>
        <w:t>only one (1) entry per person per day</w:t>
      </w:r>
      <w:r w:rsidRPr="00D62EA4">
        <w:t xml:space="preserve"> during the Promotional Period and each entry being submitted separately and in accordance with the entry requirements.</w:t>
      </w:r>
    </w:p>
    <w:p w:rsidRPr="00D5606C" w:rsidR="00D5606C" w:rsidP="00D5606C" w:rsidRDefault="00D5606C" w14:paraId="202911E0" w14:textId="7C88B3D4">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rsidR="00D5606C" w:rsidP="00D5606C" w:rsidRDefault="00D5606C" w14:paraId="629F8495" w14:textId="1B92BB9D">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r w:rsidRPr="00216310" w:rsidR="00216310">
        <w:t>In the event that there is a dispute concerning the conduct of the Promotion or claiming a prize, the Promoter will resolve the dispute in direct consultation with the entrant. If the dispute cannot be resolved the Promoter’s decision will be final.</w:t>
      </w:r>
    </w:p>
    <w:p w:rsidR="00875CA8" w:rsidP="00D5606C" w:rsidRDefault="00875CA8" w14:paraId="73588700" w14:textId="34C04CE9">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rsidR="00F95871" w:rsidP="00F95871" w:rsidRDefault="00F95871" w14:paraId="1CAE298A" w14:textId="77777777">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rsidR="00904F08" w:rsidP="00904F08" w:rsidRDefault="00904F08" w14:paraId="607C4BB4" w14:textId="77777777">
      <w:pPr>
        <w:pStyle w:val="ListParagraph"/>
        <w:numPr>
          <w:ilvl w:val="0"/>
          <w:numId w:val="1"/>
        </w:numPr>
        <w:ind w:left="567" w:hanging="567"/>
        <w:contextualSpacing w:val="0"/>
      </w:pPr>
      <w:r w:rsidRPr="00904F08">
        <w:lastRenderedPageBreak/>
        <w:t xml:space="preserve">Any costs associated with entering the Promotion, including data costs, are the entrant’s responsibility. </w:t>
      </w:r>
    </w:p>
    <w:p w:rsidRPr="00D5606C" w:rsidR="0029503C" w:rsidP="00D5606C" w:rsidRDefault="00D5606C" w14:paraId="1B71178D" w14:textId="77777777">
      <w:pPr>
        <w:rPr>
          <w:i/>
        </w:rPr>
      </w:pPr>
      <w:r w:rsidRPr="00D5606C">
        <w:rPr>
          <w:i/>
        </w:rPr>
        <w:t>Draw</w:t>
      </w:r>
      <w:r w:rsidR="00904F08">
        <w:rPr>
          <w:i/>
        </w:rPr>
        <w:t xml:space="preserve"> and award of prize</w:t>
      </w:r>
      <w:r w:rsidRPr="00D5606C" w:rsidR="0029503C">
        <w:rPr>
          <w:i/>
        </w:rPr>
        <w:t xml:space="preserve"> </w:t>
      </w:r>
    </w:p>
    <w:p w:rsidR="006C6845" w:rsidP="006C6845" w:rsidRDefault="006731E7" w14:paraId="5CA149EC" w14:textId="7E75D91F">
      <w:pPr>
        <w:pStyle w:val="ListParagraph"/>
        <w:numPr>
          <w:ilvl w:val="0"/>
          <w:numId w:val="1"/>
        </w:numPr>
        <w:ind w:left="567" w:hanging="567"/>
        <w:contextualSpacing w:val="0"/>
      </w:pPr>
      <w:r w:rsidRPr="006731E7">
        <w:t xml:space="preserve">The draw will take place on </w:t>
      </w:r>
      <w:r w:rsidRPr="006731E7">
        <w:rPr>
          <w:b/>
          <w:bCs/>
        </w:rPr>
        <w:t>21 April 2026 at 54 Park Street, Sydney NSW 2000 at 11:00am AEST</w:t>
      </w:r>
      <w:r w:rsidRPr="006731E7">
        <w:t xml:space="preserve">. </w:t>
      </w:r>
      <w:r w:rsidRPr="006731E7">
        <w:rPr>
          <w:b/>
          <w:bCs/>
        </w:rPr>
        <w:t>All winners will be contacted via email using the contact details provided in their entry.</w:t>
      </w:r>
    </w:p>
    <w:p w:rsidRPr="00142D12" w:rsidR="00142D12" w:rsidP="00142D12" w:rsidRDefault="007467E5" w14:paraId="329DCA70" w14:textId="56790892">
      <w:pPr>
        <w:pStyle w:val="ListParagraph"/>
        <w:numPr>
          <w:ilvl w:val="0"/>
          <w:numId w:val="1"/>
        </w:numPr>
        <w:spacing/>
        <w:ind w:left="567" w:hanging="567"/>
        <w:contextualSpacing w:val="0"/>
        <w:rPr/>
      </w:pPr>
      <w:r w:rsidR="4D6B6AE8">
        <w:rPr/>
        <w:t>On the draw date, t</w:t>
      </w:r>
      <w:r w:rsidR="1FB80B7A">
        <w:rPr/>
        <w:t xml:space="preserve">he Promoter will conduct </w:t>
      </w:r>
      <w:r w:rsidR="5CB5A0E2">
        <w:rPr/>
        <w:t xml:space="preserve">a </w:t>
      </w:r>
      <w:r w:rsidR="1FB80B7A">
        <w:rPr/>
        <w:t>rand</w:t>
      </w:r>
      <w:r w:rsidR="1FB80B7A">
        <w:rPr/>
        <w:t xml:space="preserve">om draw to </w:t>
      </w:r>
      <w:r w:rsidR="1FB80B7A">
        <w:rPr/>
        <w:t>determine</w:t>
      </w:r>
      <w:r w:rsidR="1FB80B7A">
        <w:rPr/>
        <w:t xml:space="preserve"> the winner(</w:t>
      </w:r>
      <w:r w:rsidR="1FB80B7A">
        <w:rPr/>
        <w:t>s</w:t>
      </w:r>
      <w:r w:rsidR="1FB80B7A">
        <w:rPr/>
        <w:t>)</w:t>
      </w:r>
      <w:r w:rsidR="1FB80B7A">
        <w:rPr/>
        <w:t xml:space="preserve"> from </w:t>
      </w:r>
      <w:r w:rsidR="380CEC9E">
        <w:rPr/>
        <w:t xml:space="preserve">all </w:t>
      </w:r>
      <w:r w:rsidR="1FB80B7A">
        <w:rPr/>
        <w:t>valid</w:t>
      </w:r>
      <w:r w:rsidR="4B3473F5">
        <w:rPr/>
        <w:t xml:space="preserve"> entries</w:t>
      </w:r>
      <w:r w:rsidR="380CEC9E">
        <w:rPr/>
        <w:t xml:space="preserve"> received</w:t>
      </w:r>
      <w:r w:rsidR="1FB80B7A">
        <w:rPr/>
        <w:t xml:space="preserve">. The Promoter </w:t>
      </w:r>
      <w:r w:rsidR="0B4CEC75">
        <w:rPr/>
        <w:t>may</w:t>
      </w:r>
      <w:r w:rsidR="0B4CEC75">
        <w:rPr/>
        <w:t xml:space="preserve"> </w:t>
      </w:r>
      <w:r w:rsidR="1FB80B7A">
        <w:rPr/>
        <w:t>also draw reserve winners in the event an original drawn winner is invalid or ineligible.</w:t>
      </w:r>
    </w:p>
    <w:p w:rsidRPr="00774680" w:rsidR="00774680" w:rsidP="00774680" w:rsidRDefault="00774680" w14:paraId="244DA8AD" w14:textId="128CA7CD">
      <w:pPr>
        <w:pStyle w:val="ListParagraph"/>
        <w:numPr>
          <w:ilvl w:val="0"/>
          <w:numId w:val="1"/>
        </w:numPr>
        <w:ind w:left="567" w:hanging="567"/>
      </w:pPr>
      <w:r w:rsidRPr="00774680">
        <w:t xml:space="preserve">The first </w:t>
      </w:r>
      <w:r w:rsidRPr="00774680">
        <w:rPr>
          <w:b/>
          <w:bCs/>
        </w:rPr>
        <w:t>twenty (20) valid entries drawn</w:t>
      </w:r>
      <w:r w:rsidRPr="00774680">
        <w:t xml:space="preserve"> from all valid entries received will each win </w:t>
      </w:r>
      <w:r w:rsidRPr="00774680">
        <w:rPr>
          <w:b/>
          <w:bCs/>
        </w:rPr>
        <w:t>one (1) double pass to the ELLE x Bonds VIP Screening of “The Devil Wears Prada.”</w:t>
      </w:r>
    </w:p>
    <w:p w:rsidRPr="00774680" w:rsidR="00774680" w:rsidP="0083755C" w:rsidRDefault="00774680" w14:paraId="524CBF7A" w14:textId="77777777">
      <w:r w:rsidRPr="00774680">
        <w:t>Each prize includes:</w:t>
      </w:r>
    </w:p>
    <w:p w:rsidRPr="00774680" w:rsidR="00774680" w:rsidP="00774680" w:rsidRDefault="00774680" w14:paraId="655A81DC" w14:textId="02EBF95D">
      <w:pPr>
        <w:pStyle w:val="ListParagraph"/>
        <w:numPr>
          <w:ilvl w:val="0"/>
          <w:numId w:val="15"/>
        </w:numPr>
        <w:rPr/>
      </w:pPr>
      <w:r w:rsidR="318AD2EB">
        <w:rPr/>
        <w:t xml:space="preserve">Two (2) tickets to </w:t>
      </w:r>
      <w:r w:rsidR="1B0105E6">
        <w:rPr/>
        <w:t>a</w:t>
      </w:r>
      <w:r w:rsidR="318AD2EB">
        <w:rPr/>
        <w:t xml:space="preserve"> VIP screening of “The Devil Wears Prada”</w:t>
      </w:r>
    </w:p>
    <w:p w:rsidRPr="00774680" w:rsidR="00774680" w:rsidP="00774680" w:rsidRDefault="00774680" w14:paraId="5C34CD41" w14:textId="248364C1">
      <w:pPr>
        <w:pStyle w:val="ListParagraph"/>
        <w:numPr>
          <w:ilvl w:val="0"/>
          <w:numId w:val="15"/>
        </w:numPr>
        <w:rPr/>
      </w:pPr>
      <w:r w:rsidR="5C7D4BD2">
        <w:rPr/>
        <w:t>Drink</w:t>
      </w:r>
      <w:r w:rsidR="318AD2EB">
        <w:rPr/>
        <w:t xml:space="preserve"> on arrival</w:t>
      </w:r>
    </w:p>
    <w:p w:rsidRPr="00774680" w:rsidR="00774680" w:rsidP="00774680" w:rsidRDefault="00774680" w14:paraId="70B32BE0" w14:textId="77777777">
      <w:pPr>
        <w:pStyle w:val="ListParagraph"/>
        <w:numPr>
          <w:ilvl w:val="0"/>
          <w:numId w:val="15"/>
        </w:numPr>
        <w:rPr/>
      </w:pPr>
      <w:r w:rsidR="318AD2EB">
        <w:rPr/>
        <w:t>Popcorn</w:t>
      </w:r>
    </w:p>
    <w:p w:rsidRPr="00774680" w:rsidR="00774680" w:rsidP="0083755C" w:rsidRDefault="00774680" w14:paraId="38C97FEF" w14:textId="77777777">
      <w:pPr>
        <w:ind w:left="360"/>
      </w:pPr>
      <w:r w:rsidRPr="00774680">
        <w:t>Event details:</w:t>
      </w:r>
    </w:p>
    <w:p w:rsidRPr="00774680" w:rsidR="00774680" w:rsidP="00774680" w:rsidRDefault="00774680" w14:paraId="253DD815" w14:textId="77777777">
      <w:pPr>
        <w:pStyle w:val="ListParagraph"/>
        <w:numPr>
          <w:ilvl w:val="0"/>
          <w:numId w:val="15"/>
        </w:numPr>
      </w:pPr>
      <w:r w:rsidRPr="00774680">
        <w:rPr>
          <w:b/>
          <w:bCs/>
        </w:rPr>
        <w:t>Venue:</w:t>
      </w:r>
      <w:r w:rsidRPr="00774680">
        <w:t xml:space="preserve"> Kino Cinema, Melbourne</w:t>
      </w:r>
    </w:p>
    <w:p w:rsidRPr="00774680" w:rsidR="00774680" w:rsidP="00774680" w:rsidRDefault="00774680" w14:paraId="50975274" w14:textId="77777777">
      <w:pPr>
        <w:pStyle w:val="ListParagraph"/>
        <w:numPr>
          <w:ilvl w:val="0"/>
          <w:numId w:val="15"/>
        </w:numPr>
      </w:pPr>
      <w:r w:rsidRPr="00774680">
        <w:rPr>
          <w:b/>
          <w:bCs/>
        </w:rPr>
        <w:t>Date:</w:t>
      </w:r>
      <w:r w:rsidRPr="00774680">
        <w:t xml:space="preserve"> 30 April 2026</w:t>
      </w:r>
    </w:p>
    <w:p w:rsidRPr="00774680" w:rsidR="00774680" w:rsidP="00774680" w:rsidRDefault="00774680" w14:paraId="58430827" w14:textId="5F4F1A03">
      <w:pPr>
        <w:pStyle w:val="ListParagraph"/>
        <w:numPr>
          <w:ilvl w:val="0"/>
          <w:numId w:val="15"/>
        </w:numPr>
        <w:rPr/>
      </w:pPr>
      <w:r w:rsidRPr="03D49769" w:rsidR="318AD2EB">
        <w:rPr>
          <w:b w:val="1"/>
          <w:bCs w:val="1"/>
        </w:rPr>
        <w:t>Arrival Time:</w:t>
      </w:r>
      <w:r w:rsidR="318AD2EB">
        <w:rPr/>
        <w:t xml:space="preserve"> </w:t>
      </w:r>
      <w:r w:rsidR="496533AC">
        <w:rPr/>
        <w:t>6</w:t>
      </w:r>
      <w:r w:rsidR="318AD2EB">
        <w:rPr/>
        <w:t>:</w:t>
      </w:r>
      <w:r w:rsidR="0C967B69">
        <w:rPr/>
        <w:t>00</w:t>
      </w:r>
      <w:r w:rsidR="318AD2EB">
        <w:rPr/>
        <w:t>pm</w:t>
      </w:r>
    </w:p>
    <w:p w:rsidRPr="00774680" w:rsidR="00774680" w:rsidP="00774680" w:rsidRDefault="00774680" w14:paraId="1E9C9C1B" w14:textId="77777777">
      <w:pPr>
        <w:pStyle w:val="ListParagraph"/>
        <w:numPr>
          <w:ilvl w:val="0"/>
          <w:numId w:val="15"/>
        </w:numPr>
      </w:pPr>
      <w:r w:rsidRPr="00774680">
        <w:t xml:space="preserve">Each prize is valued at </w:t>
      </w:r>
      <w:r w:rsidRPr="00774680">
        <w:rPr>
          <w:b/>
          <w:bCs/>
        </w:rPr>
        <w:t>AUD $100 per double pass</w:t>
      </w:r>
      <w:r w:rsidRPr="00774680">
        <w:t>.</w:t>
      </w:r>
    </w:p>
    <w:p w:rsidR="00774680" w:rsidP="0083755C" w:rsidRDefault="00774680" w14:paraId="7F35A650" w14:textId="594AD6B0">
      <w:pPr>
        <w:ind w:left="360"/>
      </w:pPr>
      <w:r w:rsidRPr="00774680">
        <w:t xml:space="preserve"> </w:t>
      </w:r>
      <w:r w:rsidRPr="0083755C">
        <w:rPr>
          <w:b/>
          <w:bCs/>
        </w:rPr>
        <w:t>TOTAL PRIZE POOL IS VALUED AT AUD $2,000 (including GST)</w:t>
      </w:r>
      <w:r w:rsidRPr="00774680">
        <w:t>.</w:t>
      </w:r>
    </w:p>
    <w:p w:rsidR="00DA3CF3" w:rsidP="00FC17E7" w:rsidRDefault="00DA3CF3" w14:paraId="2576A8DD" w14:textId="2EAB5DAE">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835181" w:rsidR="00835181" w:rsidP="004D101F" w:rsidRDefault="00835181" w14:paraId="60AFD6C9" w14:textId="5E9C03E0">
      <w:pPr>
        <w:pStyle w:val="ListParagraph"/>
        <w:numPr>
          <w:ilvl w:val="0"/>
          <w:numId w:val="1"/>
        </w:numPr>
        <w:ind w:left="567" w:hanging="567"/>
        <w:contextualSpacing w:val="0"/>
      </w:pPr>
      <w:r w:rsidRPr="00835181">
        <w:t>Only one prize will be awarded per person (excluding South Australian residents).</w:t>
      </w:r>
      <w:r w:rsidRPr="004D101F" w:rsidR="004D101F">
        <w:t xml:space="preserve"> </w:t>
      </w:r>
    </w:p>
    <w:p w:rsidR="00CD4C65" w:rsidP="0029503C" w:rsidRDefault="0056459D" w14:paraId="54CFBF2D" w14:textId="4796B9FF">
      <w:pPr>
        <w:pStyle w:val="ListParagraph"/>
        <w:numPr>
          <w:ilvl w:val="0"/>
          <w:numId w:val="1"/>
        </w:numPr>
        <w:ind w:left="567" w:hanging="567"/>
        <w:contextualSpacing w:val="0"/>
      </w:pPr>
      <w:r w:rsidRPr="0056459D">
        <w:t xml:space="preserve">The winner(s) will be </w:t>
      </w:r>
      <w:r w:rsidRPr="0056459D">
        <w:rPr>
          <w:b/>
          <w:bCs/>
        </w:rPr>
        <w:t>notified by email from 21 April 2026</w:t>
      </w:r>
      <w:r w:rsidRPr="0056459D">
        <w:t xml:space="preserve"> using the contact details provided in their entry. The winner’s first initials, last names, postcodes and country (AU) will be published in/at </w:t>
      </w:r>
      <w:r w:rsidRPr="0056459D">
        <w:rPr>
          <w:b/>
          <w:bCs/>
        </w:rPr>
        <w:t>[</w:t>
      </w:r>
      <w:hyperlink w:history="1" r:id="rId11">
        <w:r w:rsidR="009420EA">
          <w:rPr>
            <w:rStyle w:val="Hyperlink"/>
          </w:rPr>
          <w:t>https://www.prizestolove.com.au/winners</w:t>
        </w:r>
      </w:hyperlink>
      <w:r w:rsidR="009420EA">
        <w:t xml:space="preserve"> </w:t>
      </w:r>
      <w:r w:rsidRPr="0056459D">
        <w:rPr>
          <w:b/>
          <w:bCs/>
        </w:rPr>
        <w:t xml:space="preserve">] </w:t>
      </w:r>
      <w:r w:rsidR="00485A98">
        <w:rPr>
          <w:b/>
          <w:bCs/>
        </w:rPr>
        <w:t xml:space="preserve">from </w:t>
      </w:r>
      <w:r w:rsidR="00DB7A67">
        <w:rPr>
          <w:b/>
          <w:bCs/>
        </w:rPr>
        <w:t>21 April 2026</w:t>
      </w:r>
      <w:r w:rsidR="0088667F">
        <w:rPr>
          <w:b/>
          <w:bCs/>
        </w:rPr>
        <w:t>.</w:t>
      </w:r>
      <w:r w:rsidR="00DB7A67">
        <w:rPr>
          <w:b/>
          <w:bCs/>
        </w:rPr>
        <w:t xml:space="preserve"> </w:t>
      </w:r>
    </w:p>
    <w:p w:rsidR="0029503C" w:rsidP="0029503C" w:rsidRDefault="0029503C" w14:paraId="40E5F93D" w14:textId="61C1ABA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rsidR="0029503C" w:rsidP="0029503C" w:rsidRDefault="005D35B1" w14:paraId="51977579" w14:textId="759F11DA">
      <w:pPr>
        <w:pStyle w:val="ListParagraph"/>
        <w:numPr>
          <w:ilvl w:val="0"/>
          <w:numId w:val="1"/>
        </w:numPr>
        <w:ind w:left="567" w:hanging="567"/>
        <w:contextualSpacing w:val="0"/>
      </w:pPr>
      <w:r w:rsidRPr="005D35B1">
        <w:lastRenderedPageBreak/>
        <w:t xml:space="preserve">Winners must be </w:t>
      </w:r>
      <w:r w:rsidRPr="005D35B1">
        <w:rPr>
          <w:b/>
          <w:bCs/>
        </w:rPr>
        <w:t>aged 18 years or over</w:t>
      </w:r>
      <w:r w:rsidRPr="005D35B1">
        <w:t xml:space="preserve">. A winner may bring a guest under the age of 18 years to the event, provided they are the </w:t>
      </w:r>
      <w:r w:rsidRPr="005D35B1">
        <w:rPr>
          <w:b/>
          <w:bCs/>
        </w:rPr>
        <w:t>parent or legal guardian</w:t>
      </w:r>
      <w:r w:rsidRPr="005D35B1">
        <w:t xml:space="preserve"> of that guest and accept full responsibility for them at all times during the event.</w:t>
      </w:r>
      <w:r w:rsidR="0029503C">
        <w:t xml:space="preserve"> </w:t>
      </w:r>
    </w:p>
    <w:p w:rsidR="00FD1570" w:rsidP="0029503C" w:rsidRDefault="00FD1570" w14:paraId="782FDDFC" w14:textId="04091C39">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rsidR="0029503C" w:rsidP="0029503C" w:rsidRDefault="00071DE9" w14:paraId="3A827468" w14:textId="2EB6D4DF">
      <w:pPr>
        <w:pStyle w:val="ListParagraph"/>
        <w:numPr>
          <w:ilvl w:val="0"/>
          <w:numId w:val="1"/>
        </w:numPr>
        <w:ind w:left="567" w:hanging="567"/>
        <w:contextualSpacing w:val="0"/>
      </w:pPr>
      <w:r w:rsidRPr="00071DE9">
        <w:t xml:space="preserve">If, for any reason, the winner does not take or accept the prize (or part of the prize) prior to </w:t>
      </w:r>
      <w:r w:rsidRPr="00071DE9">
        <w:rPr>
          <w:b/>
          <w:bCs/>
        </w:rPr>
        <w:t>30 April 2026</w:t>
      </w:r>
      <w:r w:rsidRPr="00071DE9">
        <w:t>, the prize (or that part of the prize) will be forfeited by the winner and cash will not be awarded in lieu.</w:t>
      </w:r>
    </w:p>
    <w:p w:rsidR="0029503C" w:rsidP="0029503C" w:rsidRDefault="0004035F" w14:paraId="39B87E44" w14:textId="77777777">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rsidR="00F87507" w:rsidP="00BB7376" w:rsidRDefault="00F87507" w14:paraId="376B49C5" w14:textId="177496D9">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hyperlink w:history="1" r:id="rId12">
        <w:r w:rsidR="006D7197">
          <w:rPr>
            <w:rStyle w:val="Hyperlink"/>
          </w:rPr>
          <w:t>https://www.prizestolove.com.au/winners</w:t>
        </w:r>
      </w:hyperlink>
      <w:r w:rsidR="006D7197">
        <w:t xml:space="preserve">. </w:t>
      </w:r>
    </w:p>
    <w:p w:rsidR="006E146E" w:rsidP="00EF0A35" w:rsidRDefault="006E146E" w14:paraId="66F9F4DF" w14:textId="77777777">
      <w:pPr>
        <w:rPr>
          <w:i/>
        </w:rPr>
      </w:pPr>
      <w:r>
        <w:rPr>
          <w:i/>
        </w:rPr>
        <w:t>Prizes</w:t>
      </w:r>
    </w:p>
    <w:p w:rsidR="006D7E28" w:rsidP="006D7E28" w:rsidRDefault="002E023D" w14:paraId="4DBA0858" w14:textId="4C7B6235">
      <w:pPr>
        <w:pStyle w:val="ListParagraph"/>
        <w:numPr>
          <w:ilvl w:val="0"/>
          <w:numId w:val="1"/>
        </w:numPr>
        <w:ind w:left="567" w:hanging="567"/>
        <w:contextualSpacing w:val="0"/>
        <w:rPr/>
      </w:pPr>
      <w:r w:rsidR="55B60085">
        <w:rPr/>
        <w:t xml:space="preserve">The prize does not include any ancillary costs associated with redeeming the prize, which are the responsibility of the winner, including but not limited to </w:t>
      </w:r>
      <w:r w:rsidRPr="03D49769" w:rsidR="55B60085">
        <w:rPr>
          <w:b w:val="1"/>
          <w:bCs w:val="1"/>
        </w:rPr>
        <w:t>all travel to and from the event venue</w:t>
      </w:r>
      <w:r w:rsidR="55B60085">
        <w:rPr/>
        <w:t>, which must be arranged and paid for by the winner and their guest.</w:t>
      </w:r>
    </w:p>
    <w:p w:rsidR="006E146E" w:rsidP="006E146E" w:rsidRDefault="006E146E" w14:paraId="41AED75D" w14:textId="09D248A2">
      <w:pPr>
        <w:pStyle w:val="ListParagraph"/>
        <w:numPr>
          <w:ilvl w:val="0"/>
          <w:numId w:val="1"/>
        </w:numPr>
        <w:ind w:left="567" w:hanging="567"/>
        <w:contextualSpacing w:val="0"/>
      </w:pPr>
      <w:r>
        <w:t>In accepting the prize, the winner acknowledges that they may incur ongoing costs associated with the prize that are the responsibility of the winner.</w:t>
      </w:r>
    </w:p>
    <w:p w:rsidRPr="00AC4B53" w:rsidR="00AC4B53" w:rsidP="00AC4B53" w:rsidRDefault="00A17886" w14:paraId="31A81B2A" w14:textId="3D6482E3">
      <w:pPr>
        <w:pStyle w:val="ListParagraph"/>
        <w:numPr>
          <w:ilvl w:val="0"/>
          <w:numId w:val="1"/>
        </w:numPr>
        <w:ind w:left="567" w:hanging="567"/>
      </w:pPr>
      <w:r w:rsidRPr="00A17886">
        <w:t>The prize is subject to the standard terms and conditions of the event venue and any relevant service providers. To the extent permitted by law, the Promoter accepts no responsibility or liability for any delay, cancellation or change to the event or any failure by a third party to deliver the prize or any part of the prize.</w:t>
      </w:r>
    </w:p>
    <w:p w:rsidRPr="00EF0A35" w:rsidR="00EF0A35" w:rsidP="00EF0A35" w:rsidRDefault="00EF0A35" w14:paraId="68B5AD60" w14:textId="77777777">
      <w:pPr>
        <w:rPr>
          <w:i/>
        </w:rPr>
      </w:pPr>
      <w:r w:rsidRPr="00EF0A35">
        <w:rPr>
          <w:i/>
        </w:rPr>
        <w:t>General</w:t>
      </w:r>
    </w:p>
    <w:p w:rsidR="00E77C31" w:rsidP="0029503C" w:rsidRDefault="00E77C31" w14:paraId="1CC91EDC" w14:textId="77777777">
      <w:pPr>
        <w:pStyle w:val="ListParagraph"/>
        <w:numPr>
          <w:ilvl w:val="0"/>
          <w:numId w:val="1"/>
        </w:numPr>
        <w:ind w:left="567" w:hanging="567"/>
        <w:contextualSpacing w:val="0"/>
      </w:pPr>
      <w:r>
        <w:t>The Promoter’s decision in relation to all aspects of the Promotion is final and no correspondence will be entered into.</w:t>
      </w:r>
    </w:p>
    <w:p w:rsidR="0029503C" w:rsidP="0029503C" w:rsidRDefault="00B64FAE" w14:paraId="6AB18F5F" w14:textId="1D637E77">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rsidR="0029503C" w:rsidP="0029503C" w:rsidRDefault="0029503C" w14:paraId="38D62B38" w14:textId="79F6C98A">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w:t>
      </w:r>
      <w:r>
        <w:lastRenderedPageBreak/>
        <w:t xml:space="preserve">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Pr="00287576" w:rsidR="00287576">
        <w:t>arising in any way out of the Promotion</w:t>
      </w:r>
      <w:r w:rsidR="00287576">
        <w:t>;</w:t>
      </w:r>
      <w:r w:rsidRPr="00287576" w:rsid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Pr="00AD47C0" w:rsidR="00AD47C0">
        <w:t xml:space="preserve"> </w:t>
      </w:r>
      <w:r w:rsidRPr="00F02AAD" w:rsidR="00AD47C0">
        <w:t xml:space="preserve">For the sake of clarity, this clause shall not apply where the Promoter has contributed to or caused </w:t>
      </w:r>
      <w:r w:rsidR="00782622">
        <w:t>any</w:t>
      </w:r>
      <w:r w:rsidR="00362388">
        <w:t xml:space="preserve"> personal injury,</w:t>
      </w:r>
      <w:r w:rsidRPr="00F02AAD" w:rsidR="00AD47C0">
        <w:t xml:space="preserve"> loss</w:t>
      </w:r>
      <w:r w:rsidR="00AD47C0">
        <w:t xml:space="preserve"> or</w:t>
      </w:r>
      <w:r w:rsidR="007C5F03">
        <w:t xml:space="preserve"> damage</w:t>
      </w:r>
      <w:r w:rsidRPr="00F02AAD" w:rsidR="00AD47C0">
        <w:t xml:space="preserve"> (in </w:t>
      </w:r>
      <w:r w:rsidR="00AD47C0">
        <w:t xml:space="preserve">which </w:t>
      </w:r>
      <w:r w:rsidRPr="00F02AAD" w:rsidR="00AD47C0">
        <w:t>case the Promoter’s liability is limited to the minimum allowable by law).</w:t>
      </w:r>
    </w:p>
    <w:p w:rsidRPr="00C37FF5" w:rsidR="00C37FF5" w:rsidP="00C37FF5" w:rsidRDefault="00C37FF5" w14:paraId="0B44D8EA" w14:textId="77777777">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rsidR="00DB0054" w:rsidP="00DB0054" w:rsidRDefault="0029503C" w14:paraId="6B424D1E" w14:textId="18745062">
      <w:pPr>
        <w:pStyle w:val="ListParagraph"/>
        <w:numPr>
          <w:ilvl w:val="0"/>
          <w:numId w:val="1"/>
        </w:numPr>
        <w:ind w:left="567" w:hanging="567"/>
        <w:contextualSpacing w:val="0"/>
      </w:pPr>
      <w:r>
        <w:t xml:space="preserve">The Promoter collects personal information (“PI”) to conduct </w:t>
      </w:r>
      <w:r w:rsidR="00D05F0A">
        <w:t>the Promotion</w:t>
      </w:r>
      <w:r>
        <w:t xml:space="preserve"> and may disclose such PI to third parties, including but not limited to agents, contractors, service providers, prize suppliers and, as required, to regulatory authorities. Entry in </w:t>
      </w:r>
      <w:r w:rsidR="00D05F0A">
        <w:t>the Promotion</w:t>
      </w:r>
      <w:r>
        <w:t xml:space="preserve"> is conditional on providing this PI. The Promoter will also use and handle PI as set out in its privacy policy, which is available at </w:t>
      </w:r>
      <w:r w:rsidRPr="00DB0054" w:rsidR="000A17F3">
        <w:t>http://</w:t>
      </w:r>
      <w:r w:rsidRPr="00347EFD" w:rsidR="000A17F3">
        <w:t>www.</w:t>
      </w:r>
      <w:r w:rsidR="000A17F3">
        <w:t>are</w:t>
      </w:r>
      <w:r w:rsidRPr="00347EFD" w:rsidR="000A17F3">
        <w:t>media.com.au/privacy</w:t>
      </w:r>
      <w:r>
        <w:t>. In addition to any use that may be outlined in the Promoter’s privacy policy, the Promoter may also, for an indefinite period</w:t>
      </w:r>
      <w:r w:rsidR="00287576">
        <w:t>,</w:t>
      </w:r>
      <w:r>
        <w:t xml:space="preserve"> use the PI for promotional, marketing, publicity, research and profiling purposes, including sending electronic messages or telephoning you. You should direct any request to opt out, access, update or correct PI to the Promoter and direct any complaints regarding treatment of you</w:t>
      </w:r>
      <w:r w:rsidR="005251E4">
        <w:t>r</w:t>
      </w:r>
      <w:r>
        <w:t xml:space="preserve"> PI as set out in the Promoter’s privacy policy. All entries become the property of the Promoter. </w:t>
      </w:r>
    </w:p>
    <w:p w:rsidR="00BA50E9" w:rsidP="00DF73D0" w:rsidRDefault="00BA50E9" w14:paraId="18488786" w14:textId="51D54D32">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00433085" w:rsidP="00A17886" w:rsidRDefault="0065051A" w14:paraId="35E58676" w14:textId="26EA131A">
      <w:pPr>
        <w:pStyle w:val="ListParagraph"/>
        <w:numPr>
          <w:ilvl w:val="0"/>
          <w:numId w:val="1"/>
        </w:numPr>
        <w:contextualSpacing w:val="0"/>
      </w:pPr>
      <w:r>
        <w:t>The Promoter is Are Media Pty Limited (ABN 18 053 273 546) of 54 Park Street, Sydney, NSW 2000 (phone: (02) 8268 8000).</w:t>
      </w:r>
      <w:r w:rsidRPr="00F85C47">
        <w:t xml:space="preserve"> </w:t>
      </w:r>
    </w:p>
    <w:sectPr w:rsidR="0043308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26A" w:rsidP="0029503C" w:rsidRDefault="0092426A" w14:paraId="4C878C0E" w14:textId="77777777">
      <w:pPr>
        <w:spacing w:after="0" w:line="240" w:lineRule="auto"/>
      </w:pPr>
      <w:r>
        <w:separator/>
      </w:r>
    </w:p>
  </w:endnote>
  <w:endnote w:type="continuationSeparator" w:id="0">
    <w:p w:rsidR="0092426A" w:rsidP="0029503C" w:rsidRDefault="0092426A" w14:paraId="44FCC4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26A" w:rsidP="0029503C" w:rsidRDefault="0092426A" w14:paraId="29C51E1D" w14:textId="77777777">
      <w:pPr>
        <w:spacing w:after="0" w:line="240" w:lineRule="auto"/>
      </w:pPr>
      <w:r>
        <w:separator/>
      </w:r>
    </w:p>
  </w:footnote>
  <w:footnote w:type="continuationSeparator" w:id="0">
    <w:p w:rsidR="0092426A" w:rsidP="0029503C" w:rsidRDefault="0092426A" w14:paraId="2DBD459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A55BDB"/>
    <w:multiLevelType w:val="hybridMultilevel"/>
    <w:tmpl w:val="E88A79A6"/>
    <w:lvl w:ilvl="0" w:tplc="0C090001">
      <w:start w:val="1"/>
      <w:numFmt w:val="bullet"/>
      <w:lvlText w:val=""/>
      <w:lvlJc w:val="left"/>
      <w:pPr>
        <w:ind w:left="720" w:hanging="360"/>
      </w:pPr>
      <w:rPr>
        <w:rFonts w:hint="default" w:ascii="Symbol" w:hAnsi="Symbol"/>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346D41"/>
    <w:multiLevelType w:val="multilevel"/>
    <w:tmpl w:val="458C5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416E98"/>
    <w:multiLevelType w:val="multilevel"/>
    <w:tmpl w:val="18EC6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205D1E"/>
    <w:multiLevelType w:val="hybridMultilevel"/>
    <w:tmpl w:val="2B7C9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6600449">
    <w:abstractNumId w:val="12"/>
  </w:num>
  <w:num w:numId="2" w16cid:durableId="722679434">
    <w:abstractNumId w:val="13"/>
  </w:num>
  <w:num w:numId="3" w16cid:durableId="131675445">
    <w:abstractNumId w:val="8"/>
  </w:num>
  <w:num w:numId="4" w16cid:durableId="904069729">
    <w:abstractNumId w:val="0"/>
  </w:num>
  <w:num w:numId="5" w16cid:durableId="524559689">
    <w:abstractNumId w:val="9"/>
  </w:num>
  <w:num w:numId="6" w16cid:durableId="1051345349">
    <w:abstractNumId w:val="14"/>
  </w:num>
  <w:num w:numId="7" w16cid:durableId="1480078804">
    <w:abstractNumId w:val="6"/>
  </w:num>
  <w:num w:numId="8" w16cid:durableId="1248659440">
    <w:abstractNumId w:val="11"/>
  </w:num>
  <w:num w:numId="9" w16cid:durableId="2062174325">
    <w:abstractNumId w:val="4"/>
  </w:num>
  <w:num w:numId="10" w16cid:durableId="601575119">
    <w:abstractNumId w:val="7"/>
  </w:num>
  <w:num w:numId="11" w16cid:durableId="945431726">
    <w:abstractNumId w:val="3"/>
  </w:num>
  <w:num w:numId="12" w16cid:durableId="1015231837">
    <w:abstractNumId w:val="2"/>
  </w:num>
  <w:num w:numId="13" w16cid:durableId="1404720821">
    <w:abstractNumId w:val="10"/>
  </w:num>
  <w:num w:numId="14" w16cid:durableId="702899624">
    <w:abstractNumId w:val="5"/>
  </w:num>
  <w:num w:numId="15" w16cid:durableId="95212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4035F"/>
    <w:rsid w:val="00071DE9"/>
    <w:rsid w:val="00075A64"/>
    <w:rsid w:val="000834AD"/>
    <w:rsid w:val="000A17F3"/>
    <w:rsid w:val="000A6757"/>
    <w:rsid w:val="000E1104"/>
    <w:rsid w:val="000E30C4"/>
    <w:rsid w:val="000E627A"/>
    <w:rsid w:val="000F6DA4"/>
    <w:rsid w:val="00111E1F"/>
    <w:rsid w:val="00123190"/>
    <w:rsid w:val="00142BE4"/>
    <w:rsid w:val="00142D12"/>
    <w:rsid w:val="001513C8"/>
    <w:rsid w:val="001553D9"/>
    <w:rsid w:val="00164598"/>
    <w:rsid w:val="001663F0"/>
    <w:rsid w:val="00166ADB"/>
    <w:rsid w:val="00194F94"/>
    <w:rsid w:val="001B34A8"/>
    <w:rsid w:val="001C6601"/>
    <w:rsid w:val="001D63E3"/>
    <w:rsid w:val="001E30A3"/>
    <w:rsid w:val="001F1AC7"/>
    <w:rsid w:val="001F24A3"/>
    <w:rsid w:val="00205525"/>
    <w:rsid w:val="00206036"/>
    <w:rsid w:val="00206AF7"/>
    <w:rsid w:val="00207AB2"/>
    <w:rsid w:val="00216310"/>
    <w:rsid w:val="0022468E"/>
    <w:rsid w:val="00235F19"/>
    <w:rsid w:val="00255196"/>
    <w:rsid w:val="0027239E"/>
    <w:rsid w:val="00285AD6"/>
    <w:rsid w:val="00287576"/>
    <w:rsid w:val="00290823"/>
    <w:rsid w:val="00294254"/>
    <w:rsid w:val="0029503C"/>
    <w:rsid w:val="002A28E5"/>
    <w:rsid w:val="002D75A5"/>
    <w:rsid w:val="002D76C5"/>
    <w:rsid w:val="002E023D"/>
    <w:rsid w:val="002E6F1F"/>
    <w:rsid w:val="00302965"/>
    <w:rsid w:val="003076BF"/>
    <w:rsid w:val="00313FAE"/>
    <w:rsid w:val="00316D9C"/>
    <w:rsid w:val="003434AB"/>
    <w:rsid w:val="003463D0"/>
    <w:rsid w:val="00347EFD"/>
    <w:rsid w:val="00352B5A"/>
    <w:rsid w:val="00362388"/>
    <w:rsid w:val="00370029"/>
    <w:rsid w:val="003A27E5"/>
    <w:rsid w:val="003A3252"/>
    <w:rsid w:val="003A54DE"/>
    <w:rsid w:val="003C6C34"/>
    <w:rsid w:val="003D3618"/>
    <w:rsid w:val="003E4C2E"/>
    <w:rsid w:val="003E71E4"/>
    <w:rsid w:val="003E7660"/>
    <w:rsid w:val="00421C86"/>
    <w:rsid w:val="00433085"/>
    <w:rsid w:val="004352D0"/>
    <w:rsid w:val="00441AB5"/>
    <w:rsid w:val="00454A2F"/>
    <w:rsid w:val="00480349"/>
    <w:rsid w:val="00485A98"/>
    <w:rsid w:val="00485DC4"/>
    <w:rsid w:val="004A1A1A"/>
    <w:rsid w:val="004B26A6"/>
    <w:rsid w:val="004C3720"/>
    <w:rsid w:val="004D101F"/>
    <w:rsid w:val="004D1E93"/>
    <w:rsid w:val="004E257F"/>
    <w:rsid w:val="004E3368"/>
    <w:rsid w:val="005006A4"/>
    <w:rsid w:val="005251E4"/>
    <w:rsid w:val="00543545"/>
    <w:rsid w:val="00563471"/>
    <w:rsid w:val="0056459D"/>
    <w:rsid w:val="00572448"/>
    <w:rsid w:val="00576E2A"/>
    <w:rsid w:val="005839DC"/>
    <w:rsid w:val="005A7029"/>
    <w:rsid w:val="005A7B54"/>
    <w:rsid w:val="005D35B1"/>
    <w:rsid w:val="005D6303"/>
    <w:rsid w:val="005E285F"/>
    <w:rsid w:val="005E4F52"/>
    <w:rsid w:val="005E62F8"/>
    <w:rsid w:val="00603AEA"/>
    <w:rsid w:val="006214EB"/>
    <w:rsid w:val="00625571"/>
    <w:rsid w:val="00631093"/>
    <w:rsid w:val="0065051A"/>
    <w:rsid w:val="00650980"/>
    <w:rsid w:val="00671528"/>
    <w:rsid w:val="006731E7"/>
    <w:rsid w:val="00686379"/>
    <w:rsid w:val="006929E8"/>
    <w:rsid w:val="006964DF"/>
    <w:rsid w:val="006A077C"/>
    <w:rsid w:val="006A3DCA"/>
    <w:rsid w:val="006A7874"/>
    <w:rsid w:val="006B4012"/>
    <w:rsid w:val="006C6845"/>
    <w:rsid w:val="006C7E0E"/>
    <w:rsid w:val="006D7197"/>
    <w:rsid w:val="006D7E28"/>
    <w:rsid w:val="006E03C0"/>
    <w:rsid w:val="006E146E"/>
    <w:rsid w:val="007026F2"/>
    <w:rsid w:val="00706303"/>
    <w:rsid w:val="00710200"/>
    <w:rsid w:val="007467E5"/>
    <w:rsid w:val="00746B19"/>
    <w:rsid w:val="007637D4"/>
    <w:rsid w:val="00770979"/>
    <w:rsid w:val="00774680"/>
    <w:rsid w:val="007751AB"/>
    <w:rsid w:val="00782622"/>
    <w:rsid w:val="007842F4"/>
    <w:rsid w:val="00785570"/>
    <w:rsid w:val="00785944"/>
    <w:rsid w:val="00790A48"/>
    <w:rsid w:val="007931F7"/>
    <w:rsid w:val="00796CAB"/>
    <w:rsid w:val="007A1DBA"/>
    <w:rsid w:val="007A35AD"/>
    <w:rsid w:val="007C5F03"/>
    <w:rsid w:val="007D26FF"/>
    <w:rsid w:val="008168B0"/>
    <w:rsid w:val="00817934"/>
    <w:rsid w:val="008268FE"/>
    <w:rsid w:val="00830F43"/>
    <w:rsid w:val="00831625"/>
    <w:rsid w:val="008348B5"/>
    <w:rsid w:val="00835181"/>
    <w:rsid w:val="0083755C"/>
    <w:rsid w:val="008405B5"/>
    <w:rsid w:val="0087304C"/>
    <w:rsid w:val="00875CA8"/>
    <w:rsid w:val="00884297"/>
    <w:rsid w:val="008847DB"/>
    <w:rsid w:val="0088667F"/>
    <w:rsid w:val="00893EC5"/>
    <w:rsid w:val="00893F12"/>
    <w:rsid w:val="00897375"/>
    <w:rsid w:val="008B0B27"/>
    <w:rsid w:val="008B49C2"/>
    <w:rsid w:val="008B7712"/>
    <w:rsid w:val="008D6055"/>
    <w:rsid w:val="008E2EA9"/>
    <w:rsid w:val="008F4C24"/>
    <w:rsid w:val="008F6C85"/>
    <w:rsid w:val="00904F08"/>
    <w:rsid w:val="009054BB"/>
    <w:rsid w:val="0090794D"/>
    <w:rsid w:val="0092426A"/>
    <w:rsid w:val="00925F8C"/>
    <w:rsid w:val="00933508"/>
    <w:rsid w:val="009367D9"/>
    <w:rsid w:val="00937FE6"/>
    <w:rsid w:val="009420EA"/>
    <w:rsid w:val="00945B62"/>
    <w:rsid w:val="00964E83"/>
    <w:rsid w:val="00965819"/>
    <w:rsid w:val="009913E3"/>
    <w:rsid w:val="009A0B55"/>
    <w:rsid w:val="009B5D67"/>
    <w:rsid w:val="009C1B60"/>
    <w:rsid w:val="009E659D"/>
    <w:rsid w:val="009F551B"/>
    <w:rsid w:val="00A1300F"/>
    <w:rsid w:val="00A145B3"/>
    <w:rsid w:val="00A17886"/>
    <w:rsid w:val="00A20D36"/>
    <w:rsid w:val="00A22AE7"/>
    <w:rsid w:val="00A34BCA"/>
    <w:rsid w:val="00A71F2A"/>
    <w:rsid w:val="00A8054A"/>
    <w:rsid w:val="00AA39A3"/>
    <w:rsid w:val="00AC17D1"/>
    <w:rsid w:val="00AC3B85"/>
    <w:rsid w:val="00AC4B53"/>
    <w:rsid w:val="00AD47C0"/>
    <w:rsid w:val="00AD6CC6"/>
    <w:rsid w:val="00AE1F67"/>
    <w:rsid w:val="00AE59A8"/>
    <w:rsid w:val="00AF49E9"/>
    <w:rsid w:val="00B13A6C"/>
    <w:rsid w:val="00B1543A"/>
    <w:rsid w:val="00B216D3"/>
    <w:rsid w:val="00B21A4B"/>
    <w:rsid w:val="00B33CC5"/>
    <w:rsid w:val="00B44C7C"/>
    <w:rsid w:val="00B500FC"/>
    <w:rsid w:val="00B64FAE"/>
    <w:rsid w:val="00B77D28"/>
    <w:rsid w:val="00B97091"/>
    <w:rsid w:val="00BA50E9"/>
    <w:rsid w:val="00BB2198"/>
    <w:rsid w:val="00BB3FCF"/>
    <w:rsid w:val="00BB7376"/>
    <w:rsid w:val="00BD0255"/>
    <w:rsid w:val="00BD69C8"/>
    <w:rsid w:val="00BE6ED3"/>
    <w:rsid w:val="00BF0F02"/>
    <w:rsid w:val="00BF69C8"/>
    <w:rsid w:val="00C16CB4"/>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3A10"/>
    <w:rsid w:val="00D05F0A"/>
    <w:rsid w:val="00D40576"/>
    <w:rsid w:val="00D44A7C"/>
    <w:rsid w:val="00D5606C"/>
    <w:rsid w:val="00D62EA4"/>
    <w:rsid w:val="00D654CB"/>
    <w:rsid w:val="00D735B5"/>
    <w:rsid w:val="00D8C0D0"/>
    <w:rsid w:val="00DA1E94"/>
    <w:rsid w:val="00DA3269"/>
    <w:rsid w:val="00DA3CF3"/>
    <w:rsid w:val="00DB0054"/>
    <w:rsid w:val="00DB6134"/>
    <w:rsid w:val="00DB7A67"/>
    <w:rsid w:val="00DD06E4"/>
    <w:rsid w:val="00DF73D0"/>
    <w:rsid w:val="00E03D13"/>
    <w:rsid w:val="00E2167D"/>
    <w:rsid w:val="00E3329A"/>
    <w:rsid w:val="00E5044E"/>
    <w:rsid w:val="00E55033"/>
    <w:rsid w:val="00E55572"/>
    <w:rsid w:val="00E55D5B"/>
    <w:rsid w:val="00E77C31"/>
    <w:rsid w:val="00E834E5"/>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2BDE"/>
    <w:rsid w:val="00F87507"/>
    <w:rsid w:val="00F877E2"/>
    <w:rsid w:val="00F93A47"/>
    <w:rsid w:val="00F95871"/>
    <w:rsid w:val="00FB0DA6"/>
    <w:rsid w:val="00FB3479"/>
    <w:rsid w:val="00FC17E7"/>
    <w:rsid w:val="00FD1570"/>
    <w:rsid w:val="00FE2F38"/>
    <w:rsid w:val="00FE3D66"/>
    <w:rsid w:val="00FF105B"/>
    <w:rsid w:val="03D49769"/>
    <w:rsid w:val="079B5229"/>
    <w:rsid w:val="07A4673D"/>
    <w:rsid w:val="0B417289"/>
    <w:rsid w:val="0B4CEC75"/>
    <w:rsid w:val="0C967B69"/>
    <w:rsid w:val="10A77473"/>
    <w:rsid w:val="16E7E790"/>
    <w:rsid w:val="1B0105E6"/>
    <w:rsid w:val="1FB80B7A"/>
    <w:rsid w:val="23B12119"/>
    <w:rsid w:val="318AD2EB"/>
    <w:rsid w:val="380CEC9E"/>
    <w:rsid w:val="388A0E2B"/>
    <w:rsid w:val="3B72C18F"/>
    <w:rsid w:val="46C7ABA0"/>
    <w:rsid w:val="48523E85"/>
    <w:rsid w:val="496533AC"/>
    <w:rsid w:val="4B3473F5"/>
    <w:rsid w:val="4C7E081A"/>
    <w:rsid w:val="4D6B6AE8"/>
    <w:rsid w:val="55B60085"/>
    <w:rsid w:val="57BEF63B"/>
    <w:rsid w:val="5895FAA7"/>
    <w:rsid w:val="5C7D4BD2"/>
    <w:rsid w:val="5CB5A0E2"/>
    <w:rsid w:val="685A2A17"/>
    <w:rsid w:val="712F8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styleId="CommentTextChar" w:customStyle="1">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styleId="CommentSubjectChar" w:customStyle="1">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prizestolove.com.au/winne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rizestolove.com.au/winners"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elle.com.au/win/win-devil-wears-prada-tickets/" TargetMode="External" Id="Ra55f0614bbab49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8abbea6556d1480cab2f2982b08727fd">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97d046c8549d83089c280473fdecfad9"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Props1.xml><?xml version="1.0" encoding="utf-8"?>
<ds:datastoreItem xmlns:ds="http://schemas.openxmlformats.org/officeDocument/2006/customXml" ds:itemID="{2BF91445-BAEF-4A44-99FD-6CE750C8E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45a7f-77d3-46cd-9ed5-fcbe2269184a"/>
    <ds:schemaRef ds:uri="0faf2a36-ea08-40ca-950b-504b1f42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EBB3C-711B-4AC7-BA41-19D7D9F3C497}">
  <ds:schemaRefs>
    <ds:schemaRef ds:uri="http://schemas.microsoft.com/sharepoint/v3/contenttype/forms"/>
  </ds:schemaRefs>
</ds:datastoreItem>
</file>

<file path=customXml/itemProps3.xml><?xml version="1.0" encoding="utf-8"?>
<ds:datastoreItem xmlns:ds="http://schemas.openxmlformats.org/officeDocument/2006/customXml" ds:itemID="{573BD36A-CE54-4328-B1F0-C0B385D7F417}">
  <ds:schemaRefs>
    <ds:schemaRef ds:uri="http://schemas.microsoft.com/office/2006/metadata/properties"/>
    <ds:schemaRef ds:uri="http://schemas.microsoft.com/office/infopath/2007/PartnerControls"/>
    <ds:schemaRef ds:uri="1c945a7f-77d3-46cd-9ed5-fcbe2269184a"/>
    <ds:schemaRef ds:uri="0faf2a36-ea08-40ca-950b-504b1f42ea6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 Pty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Goss, Adrian</dc:creator>
  <lastModifiedBy>Parisi, Jennifer</lastModifiedBy>
  <revision>42</revision>
  <lastPrinted>2017-09-11T23:22:00.0000000Z</lastPrinted>
  <dcterms:created xsi:type="dcterms:W3CDTF">2026-03-17T03:53:00.0000000Z</dcterms:created>
  <dcterms:modified xsi:type="dcterms:W3CDTF">2026-03-29T23:40:30.7544799Z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