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5BC829D9" w:rsidR="0029503C" w:rsidRDefault="00C44BCC" w:rsidP="00D05F0A">
      <w:pPr>
        <w:spacing w:after="0"/>
        <w:jc w:val="center"/>
        <w:rPr>
          <w:b/>
        </w:rPr>
      </w:pPr>
      <w:r>
        <w:rPr>
          <w:b/>
        </w:rPr>
        <w:t>The Australian Women’s Weekly</w:t>
      </w:r>
      <w:r w:rsidR="00EE0597">
        <w:rPr>
          <w:b/>
        </w:rPr>
        <w:t xml:space="preserve"> </w:t>
      </w:r>
      <w:r w:rsidR="005917CB">
        <w:rPr>
          <w:b/>
        </w:rPr>
        <w:t>$</w:t>
      </w:r>
      <w:r>
        <w:rPr>
          <w:b/>
        </w:rPr>
        <w:t>10</w:t>
      </w:r>
      <w:r w:rsidR="005917CB">
        <w:rPr>
          <w:b/>
        </w:rPr>
        <w:t xml:space="preserve">,000 </w:t>
      </w:r>
      <w:r w:rsidR="004663B6">
        <w:rPr>
          <w:b/>
        </w:rPr>
        <w:t>‘</w:t>
      </w:r>
      <w:r w:rsidR="005917CB">
        <w:rPr>
          <w:b/>
        </w:rPr>
        <w:t xml:space="preserve">Golden </w:t>
      </w:r>
      <w:r>
        <w:rPr>
          <w:b/>
        </w:rPr>
        <w:t>Ticket</w:t>
      </w:r>
      <w:r w:rsidR="004663B6">
        <w:rPr>
          <w:b/>
        </w:rPr>
        <w:t>’</w:t>
      </w:r>
      <w:r w:rsidR="00CE511D">
        <w:rPr>
          <w:b/>
        </w:rPr>
        <w:t xml:space="preserve"> Competition 202</w:t>
      </w:r>
      <w:r w:rsidR="005917CB">
        <w:rPr>
          <w:b/>
        </w:rPr>
        <w:t>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35F04FB2"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6A0799">
        <w:t>02</w:t>
      </w:r>
      <w:r w:rsidR="009118FA">
        <w:t>:00AM AE</w:t>
      </w:r>
      <w:r w:rsidR="00A058DB">
        <w:t>D</w:t>
      </w:r>
      <w:r w:rsidR="009118FA">
        <w:t>ST</w:t>
      </w:r>
      <w:r w:rsidR="002A28E5">
        <w:t xml:space="preserve"> </w:t>
      </w:r>
      <w:r>
        <w:t xml:space="preserve">on </w:t>
      </w:r>
      <w:r w:rsidR="00C44BCC">
        <w:t>15/06</w:t>
      </w:r>
      <w:r w:rsidR="005917CB">
        <w:t>/2026</w:t>
      </w:r>
      <w:r>
        <w:t xml:space="preserve"> and </w:t>
      </w:r>
      <w:r w:rsidR="0001099A">
        <w:t>ends</w:t>
      </w:r>
      <w:r>
        <w:t xml:space="preserve"> at </w:t>
      </w:r>
      <w:r w:rsidR="009118FA">
        <w:t xml:space="preserve">11:59PM </w:t>
      </w:r>
      <w:r w:rsidRPr="009118FA">
        <w:t>AE</w:t>
      </w:r>
      <w:r w:rsidR="00A058DB">
        <w:t>D</w:t>
      </w:r>
      <w:r w:rsidRPr="009118FA">
        <w:t>ST</w:t>
      </w:r>
      <w:r>
        <w:t xml:space="preserve"> on </w:t>
      </w:r>
      <w:r w:rsidR="009C6B66">
        <w:t>13/09</w:t>
      </w:r>
      <w:r w:rsidR="005917CB">
        <w:t>/2026</w:t>
      </w:r>
      <w:r>
        <w:t xml:space="preserve"> (“Promotional Period”). </w:t>
      </w:r>
    </w:p>
    <w:p w14:paraId="1D2D0165" w14:textId="762564B9"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4663B6">
        <w:t xml:space="preserve">Open to Australian residents only. </w:t>
      </w:r>
      <w:r w:rsidR="0029503C">
        <w:t xml:space="preserve">Employees of the Promoter and their immediate </w:t>
      </w:r>
      <w:r w:rsidR="00CC477A">
        <w:t>family</w:t>
      </w:r>
      <w:r w:rsidR="00BD2CE0">
        <w:t>, participating retailers, associated agencies</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780BBE72" w14:textId="4FF0AEB3" w:rsidR="004E3368" w:rsidRDefault="004E3368" w:rsidP="004E3368">
      <w:pPr>
        <w:pStyle w:val="ListParagraph"/>
        <w:numPr>
          <w:ilvl w:val="0"/>
          <w:numId w:val="1"/>
        </w:numPr>
        <w:ind w:left="567" w:hanging="567"/>
        <w:contextualSpacing w:val="0"/>
      </w:pPr>
      <w:r w:rsidRPr="003A0946">
        <w:rPr>
          <w:b/>
        </w:rPr>
        <w:t xml:space="preserve">To enter </w:t>
      </w:r>
      <w:r w:rsidR="00627D63">
        <w:rPr>
          <w:b/>
        </w:rPr>
        <w:t>(Australian residents)</w:t>
      </w:r>
      <w:r w:rsidR="00C44BCC">
        <w:rPr>
          <w:b/>
        </w:rPr>
        <w:t xml:space="preserve"> </w:t>
      </w:r>
      <w:r w:rsidR="00C06846">
        <w:rPr>
          <w:b/>
        </w:rPr>
        <w:t xml:space="preserve">Main ‘Golden Ticket’ draw: </w:t>
      </w:r>
      <w:r>
        <w:t xml:space="preserve">You can enter by </w:t>
      </w:r>
      <w:r w:rsidR="00C44BCC">
        <w:t>purchasing a physical retail copy</w:t>
      </w:r>
      <w:r w:rsidR="00320DA1">
        <w:t xml:space="preserve"> of</w:t>
      </w:r>
      <w:r w:rsidR="00C44BCC">
        <w:t xml:space="preserve"> </w:t>
      </w:r>
      <w:r w:rsidR="00B80878">
        <w:t>(or receiving as part of a subscription)</w:t>
      </w:r>
      <w:r w:rsidR="00320DA1">
        <w:t xml:space="preserve"> </w:t>
      </w:r>
      <w:r w:rsidR="00C44BCC" w:rsidRPr="00320DA1">
        <w:rPr>
          <w:i/>
          <w:iCs/>
        </w:rPr>
        <w:t>The</w:t>
      </w:r>
      <w:r w:rsidR="00C44BCC">
        <w:t xml:space="preserve"> </w:t>
      </w:r>
      <w:r w:rsidR="00C44BCC" w:rsidRPr="00700E5F">
        <w:rPr>
          <w:i/>
          <w:iCs/>
        </w:rPr>
        <w:t>Australian Women’s Weekly</w:t>
      </w:r>
      <w:r w:rsidR="00C44BCC">
        <w:t xml:space="preserve"> July 2026 issue (</w:t>
      </w:r>
      <w:r w:rsidR="00B80878">
        <w:t xml:space="preserve">the </w:t>
      </w:r>
      <w:r w:rsidR="00C44BCC">
        <w:t xml:space="preserve">“Promotional Product”) during the on-sale </w:t>
      </w:r>
      <w:r w:rsidR="009C6B66">
        <w:t xml:space="preserve">period, which is </w:t>
      </w:r>
      <w:r w:rsidR="00C44BCC">
        <w:t>between the dates of 15/06/2026 and 12/07/2026</w:t>
      </w:r>
      <w:r w:rsidR="009C6B66">
        <w:t>,</w:t>
      </w:r>
      <w:r w:rsidR="00B80878">
        <w:t xml:space="preserve"> and by searching in your copy for a Promotional</w:t>
      </w:r>
      <w:r w:rsidR="00C44BCC">
        <w:t xml:space="preserve"> ‘Golden Ticket’</w:t>
      </w:r>
      <w:r w:rsidR="00B80878">
        <w:t xml:space="preserve">. These </w:t>
      </w:r>
      <w:r w:rsidR="00C44BCC">
        <w:t>have been randomly inserted</w:t>
      </w:r>
      <w:r w:rsidR="004663B6">
        <w:t>/bound</w:t>
      </w:r>
      <w:r w:rsidR="00C44BCC">
        <w:t xml:space="preserve"> into</w:t>
      </w:r>
      <w:r w:rsidR="00B80878">
        <w:t xml:space="preserve"> ten (10) copies </w:t>
      </w:r>
      <w:r w:rsidR="00CE6928">
        <w:t xml:space="preserve">out </w:t>
      </w:r>
      <w:r w:rsidR="00B80878">
        <w:t>of all copies of</w:t>
      </w:r>
      <w:r w:rsidR="00C44BCC">
        <w:t xml:space="preserve"> the Promotional Product</w:t>
      </w:r>
      <w:r w:rsidR="00B80878">
        <w:t xml:space="preserve"> available for sale at </w:t>
      </w:r>
      <w:r w:rsidR="004663B6">
        <w:t xml:space="preserve">Australian </w:t>
      </w:r>
      <w:r w:rsidR="00B80878">
        <w:t xml:space="preserve">retail outlets or delivered as </w:t>
      </w:r>
      <w:r w:rsidR="004663B6">
        <w:t xml:space="preserve">Australian </w:t>
      </w:r>
      <w:r w:rsidR="00B80878">
        <w:t>subscription copies</w:t>
      </w:r>
      <w:r w:rsidR="00C44BCC">
        <w:t xml:space="preserve">. Each </w:t>
      </w:r>
      <w:r w:rsidR="00CE6928">
        <w:t>‘</w:t>
      </w:r>
      <w:r w:rsidR="00C44BCC">
        <w:t>Golden Ticket</w:t>
      </w:r>
      <w:r w:rsidR="00CE6928">
        <w:t>’</w:t>
      </w:r>
      <w:r w:rsidR="00C44BCC">
        <w:t xml:space="preserve"> contains a unique</w:t>
      </w:r>
      <w:r w:rsidR="009C6B66">
        <w:t>, one-use only</w:t>
      </w:r>
      <w:r w:rsidR="00C44BCC">
        <w:t xml:space="preserve"> </w:t>
      </w:r>
      <w:r w:rsidR="00CE4E68">
        <w:t xml:space="preserve">redemption </w:t>
      </w:r>
      <w:r w:rsidR="00C44BCC">
        <w:t xml:space="preserve">code and prize </w:t>
      </w:r>
      <w:r w:rsidR="00022CD0">
        <w:t xml:space="preserve">claim </w:t>
      </w:r>
      <w:r w:rsidR="00C44BCC">
        <w:t>instructions.</w:t>
      </w:r>
    </w:p>
    <w:p w14:paraId="3D9ACD15" w14:textId="2C36F0E1" w:rsidR="00CE4E68" w:rsidRDefault="00CE4E68" w:rsidP="00CE4E68">
      <w:pPr>
        <w:pStyle w:val="ListParagraph"/>
        <w:numPr>
          <w:ilvl w:val="0"/>
          <w:numId w:val="1"/>
        </w:numPr>
        <w:ind w:left="567" w:hanging="567"/>
        <w:contextualSpacing w:val="0"/>
      </w:pPr>
      <w:r>
        <w:t xml:space="preserve">Winners of the ‘Golden Tickets’ must retain the ticket itself, and follow the instructions on the back of their Golden Ticket to claim their prize online by 13/09/2026, including entering their unique ‘Golden Ticket’ code and any other details requested, and by scanning and uploading a copy of the back of the ‘Golden Ticket’ (showing the unique, one-use only ‘Golden Ticket’ code) along with their claim to </w:t>
      </w:r>
      <w:hyperlink r:id="rId7" w:history="1">
        <w:r w:rsidRPr="00DB29AF">
          <w:rPr>
            <w:rStyle w:val="Hyperlink"/>
          </w:rPr>
          <w:t>https://www.womensweekly.com.au/goldenticket</w:t>
        </w:r>
      </w:hyperlink>
      <w:r>
        <w:t xml:space="preserve">. ‘Golden Ticket’ redemption codes can only be used once. Failure to provide the required valid ‘Golden Ticket’ redemption code and the scanned copy of the ‘Golden Ticket’ for a prize claim when requested may, in the absolute discretion of the promoter, result in invalidation of your claim and forfeiture of any right to a prize. </w:t>
      </w:r>
    </w:p>
    <w:p w14:paraId="531C94A2" w14:textId="456CA17E" w:rsidR="00CE6928" w:rsidRDefault="00CE6928" w:rsidP="004E3368">
      <w:pPr>
        <w:pStyle w:val="ListParagraph"/>
        <w:numPr>
          <w:ilvl w:val="0"/>
          <w:numId w:val="1"/>
        </w:numPr>
        <w:ind w:left="567" w:hanging="567"/>
        <w:contextualSpacing w:val="0"/>
      </w:pPr>
      <w:r>
        <w:rPr>
          <w:b/>
        </w:rPr>
        <w:t xml:space="preserve">To enter (Australian residents) </w:t>
      </w:r>
      <w:r w:rsidRPr="00C06846">
        <w:rPr>
          <w:b/>
          <w:bCs/>
          <w:color w:val="000000" w:themeColor="text1"/>
        </w:rPr>
        <w:t xml:space="preserve">‘second chance’ </w:t>
      </w:r>
      <w:r w:rsidR="00495611" w:rsidRPr="00C06846">
        <w:rPr>
          <w:b/>
          <w:bCs/>
          <w:color w:val="000000" w:themeColor="text1"/>
        </w:rPr>
        <w:t xml:space="preserve">for </w:t>
      </w:r>
      <w:r w:rsidRPr="00C06846">
        <w:rPr>
          <w:b/>
          <w:bCs/>
          <w:color w:val="000000" w:themeColor="text1"/>
        </w:rPr>
        <w:t xml:space="preserve">unclaimed </w:t>
      </w:r>
      <w:r w:rsidR="00495611" w:rsidRPr="00C06846">
        <w:rPr>
          <w:b/>
          <w:bCs/>
          <w:color w:val="000000" w:themeColor="text1"/>
        </w:rPr>
        <w:t xml:space="preserve">‘Golden Tickets’ </w:t>
      </w:r>
      <w:r w:rsidRPr="00C06846">
        <w:rPr>
          <w:b/>
          <w:bCs/>
          <w:color w:val="000000" w:themeColor="text1"/>
        </w:rPr>
        <w:t>prize draw</w:t>
      </w:r>
      <w:r w:rsidR="00C06846" w:rsidRPr="00C06846">
        <w:rPr>
          <w:b/>
          <w:bCs/>
          <w:color w:val="000000" w:themeColor="text1"/>
        </w:rPr>
        <w:t>:</w:t>
      </w:r>
      <w:r w:rsidRPr="00C06846">
        <w:rPr>
          <w:color w:val="000000" w:themeColor="text1"/>
        </w:rPr>
        <w:t xml:space="preserve"> </w:t>
      </w:r>
      <w:r w:rsidR="00CE4E68">
        <w:rPr>
          <w:color w:val="000000" w:themeColor="text1"/>
        </w:rPr>
        <w:t>If you have not found one of the ‘Golden Tickets’, y</w:t>
      </w:r>
      <w:r>
        <w:t xml:space="preserve">ou can enter </w:t>
      </w:r>
      <w:r w:rsidR="00CE4E68">
        <w:t>the second chance draw for any unclaimed ‘Golden Tickets’ by</w:t>
      </w:r>
      <w:r>
        <w:t xml:space="preserve"> going to </w:t>
      </w:r>
      <w:hyperlink r:id="rId8" w:history="1">
        <w:r w:rsidR="0016680C" w:rsidRPr="00DB29AF">
          <w:rPr>
            <w:rStyle w:val="Hyperlink"/>
          </w:rPr>
          <w:t>https://www.womensweekly.com.au/goldenticket</w:t>
        </w:r>
      </w:hyperlink>
      <w:r w:rsidR="0016680C">
        <w:t xml:space="preserve"> </w:t>
      </w:r>
      <w:r w:rsidR="00BF50EF">
        <w:t>and</w:t>
      </w:r>
      <w:r>
        <w:t xml:space="preserve"> completing the entry form (including your full name, email address and any other details requested) and submitting the entry as instructed during the Promotional period</w:t>
      </w:r>
      <w:r w:rsidR="00495611">
        <w:t>. Only one online entry is accepted per person</w:t>
      </w:r>
      <w:r w:rsidR="00320DA1">
        <w:t xml:space="preserve"> during the Promotional period</w:t>
      </w:r>
      <w:r w:rsidR="00495611">
        <w:t xml:space="preserve">. </w:t>
      </w:r>
    </w:p>
    <w:p w14:paraId="202911E0" w14:textId="7C88B3D4" w:rsidR="00D5606C" w:rsidRPr="00D5606C" w:rsidRDefault="00D5606C" w:rsidP="00D5606C">
      <w:pPr>
        <w:pStyle w:val="ListParagraph"/>
        <w:numPr>
          <w:ilvl w:val="0"/>
          <w:numId w:val="1"/>
        </w:numPr>
        <w:ind w:left="567" w:hanging="567"/>
        <w:contextualSpacing w:val="0"/>
      </w:pPr>
      <w:r w:rsidRPr="00D5606C">
        <w:lastRenderedPageBreak/>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495611">
        <w:t>Any costs associated with entering the Promotion, including data costs, are the entrant’s</w:t>
      </w:r>
      <w:r w:rsidRPr="00904F08">
        <w:t xml:space="preserve">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79D69803" w:rsidR="006C6845" w:rsidRPr="00495611" w:rsidRDefault="00CE4E68" w:rsidP="006C6845">
      <w:pPr>
        <w:pStyle w:val="ListParagraph"/>
        <w:numPr>
          <w:ilvl w:val="0"/>
          <w:numId w:val="1"/>
        </w:numPr>
        <w:ind w:left="567" w:hanging="567"/>
        <w:contextualSpacing w:val="0"/>
      </w:pPr>
      <w:r>
        <w:t>T</w:t>
      </w:r>
      <w:r w:rsidR="00C44BCC">
        <w:t xml:space="preserve">his is a game of chance. Skill plays no part in determining winners. Consumers who locate a </w:t>
      </w:r>
      <w:r w:rsidR="004663B6">
        <w:t>‘</w:t>
      </w:r>
      <w:r w:rsidR="00C44BCC">
        <w:t>Golden Ticket</w:t>
      </w:r>
      <w:r w:rsidR="004663B6">
        <w:t>’</w:t>
      </w:r>
      <w:r w:rsidR="00C44BCC">
        <w:t xml:space="preserve"> are provisional winners, subject to verification</w:t>
      </w:r>
      <w:r w:rsidR="00320DA1">
        <w:t xml:space="preserve"> as part of the online claim process</w:t>
      </w:r>
      <w:r w:rsidR="00C44BCC">
        <w:t xml:space="preserve">. </w:t>
      </w:r>
    </w:p>
    <w:p w14:paraId="329DCA70" w14:textId="385CBB29" w:rsidR="00142D12" w:rsidRPr="00495611" w:rsidRDefault="00142D12" w:rsidP="00142D12">
      <w:pPr>
        <w:pStyle w:val="ListParagraph"/>
        <w:numPr>
          <w:ilvl w:val="0"/>
          <w:numId w:val="1"/>
        </w:numPr>
        <w:ind w:left="567" w:hanging="567"/>
        <w:contextualSpacing w:val="0"/>
        <w:rPr>
          <w:color w:val="000000" w:themeColor="text1"/>
        </w:rPr>
      </w:pPr>
      <w:r w:rsidRPr="00495611">
        <w:rPr>
          <w:color w:val="000000" w:themeColor="text1"/>
        </w:rPr>
        <w:t>If th</w:t>
      </w:r>
      <w:r w:rsidR="00320DA1">
        <w:rPr>
          <w:color w:val="000000" w:themeColor="text1"/>
        </w:rPr>
        <w:t>e main ‘Golden Ticket’</w:t>
      </w:r>
      <w:r w:rsidRPr="00495611">
        <w:rPr>
          <w:color w:val="000000" w:themeColor="text1"/>
        </w:rPr>
        <w:t xml:space="preserve"> </w:t>
      </w:r>
      <w:r w:rsidR="004663B6">
        <w:rPr>
          <w:color w:val="000000" w:themeColor="text1"/>
        </w:rPr>
        <w:t>claim</w:t>
      </w:r>
      <w:r w:rsidR="00320DA1">
        <w:rPr>
          <w:color w:val="000000" w:themeColor="text1"/>
        </w:rPr>
        <w:t xml:space="preserve"> </w:t>
      </w:r>
      <w:r w:rsidRPr="00495611">
        <w:rPr>
          <w:color w:val="000000" w:themeColor="text1"/>
        </w:rPr>
        <w:t>process does not result in</w:t>
      </w:r>
      <w:r w:rsidR="00995741" w:rsidRPr="00495611">
        <w:rPr>
          <w:color w:val="000000" w:themeColor="text1"/>
        </w:rPr>
        <w:t xml:space="preserve"> the</w:t>
      </w:r>
      <w:r w:rsidRPr="00495611">
        <w:rPr>
          <w:color w:val="000000" w:themeColor="text1"/>
        </w:rPr>
        <w:t xml:space="preserve"> </w:t>
      </w:r>
      <w:r w:rsidR="00C06846">
        <w:rPr>
          <w:color w:val="000000" w:themeColor="text1"/>
        </w:rPr>
        <w:t xml:space="preserve">ten (10) </w:t>
      </w:r>
      <w:r w:rsidRPr="00495611">
        <w:rPr>
          <w:color w:val="000000" w:themeColor="text1"/>
        </w:rPr>
        <w:t>prize</w:t>
      </w:r>
      <w:r w:rsidR="00C06846">
        <w:rPr>
          <w:color w:val="000000" w:themeColor="text1"/>
        </w:rPr>
        <w:t>s</w:t>
      </w:r>
      <w:r w:rsidRPr="00495611">
        <w:rPr>
          <w:color w:val="000000" w:themeColor="text1"/>
        </w:rPr>
        <w:t xml:space="preserve"> being awarded, the remaining prize</w:t>
      </w:r>
      <w:r w:rsidR="00C06846">
        <w:rPr>
          <w:color w:val="000000" w:themeColor="text1"/>
        </w:rPr>
        <w:t>(s)</w:t>
      </w:r>
      <w:r w:rsidRPr="00495611">
        <w:rPr>
          <w:color w:val="000000" w:themeColor="text1"/>
        </w:rPr>
        <w:t xml:space="preserve"> will be awarded in the unclaimed </w:t>
      </w:r>
      <w:r w:rsidR="00CE4E68">
        <w:rPr>
          <w:color w:val="000000" w:themeColor="text1"/>
        </w:rPr>
        <w:t xml:space="preserve">‘second chance’ </w:t>
      </w:r>
      <w:r w:rsidRPr="00495611">
        <w:rPr>
          <w:color w:val="000000" w:themeColor="text1"/>
        </w:rPr>
        <w:t>prize draw as set out</w:t>
      </w:r>
      <w:r w:rsidR="00495611" w:rsidRPr="00495611">
        <w:rPr>
          <w:color w:val="000000" w:themeColor="text1"/>
        </w:rPr>
        <w:t xml:space="preserve"> </w:t>
      </w:r>
      <w:r w:rsidR="00A44E90">
        <w:rPr>
          <w:color w:val="000000" w:themeColor="text1"/>
        </w:rPr>
        <w:t xml:space="preserve">in Clauses 19 &amp; 20 </w:t>
      </w:r>
      <w:r w:rsidR="00495611" w:rsidRPr="00495611">
        <w:rPr>
          <w:color w:val="000000" w:themeColor="text1"/>
        </w:rPr>
        <w:t>below</w:t>
      </w:r>
      <w:r w:rsidRPr="00495611">
        <w:rPr>
          <w:color w:val="000000" w:themeColor="text1"/>
        </w:rPr>
        <w:t>.</w:t>
      </w:r>
    </w:p>
    <w:p w14:paraId="6A6BED26" w14:textId="6733A62E" w:rsidR="0029503C" w:rsidRDefault="0029503C" w:rsidP="0029503C">
      <w:pPr>
        <w:pStyle w:val="ListParagraph"/>
        <w:numPr>
          <w:ilvl w:val="0"/>
          <w:numId w:val="1"/>
        </w:numPr>
        <w:ind w:left="567" w:hanging="567"/>
        <w:contextualSpacing w:val="0"/>
      </w:pPr>
      <w:r>
        <w:t>The</w:t>
      </w:r>
      <w:r w:rsidR="00A1775E">
        <w:t xml:space="preserve">re </w:t>
      </w:r>
      <w:proofErr w:type="gramStart"/>
      <w:r w:rsidR="00A1775E">
        <w:t>are</w:t>
      </w:r>
      <w:proofErr w:type="gramEnd"/>
      <w:r w:rsidR="00A1775E">
        <w:t xml:space="preserve"> </w:t>
      </w:r>
      <w:r w:rsidR="00A50866">
        <w:t xml:space="preserve">a maximum of </w:t>
      </w:r>
      <w:r w:rsidR="00A1775E">
        <w:t>10 prizes available – each prize winner will</w:t>
      </w:r>
      <w:r w:rsidR="009F4F1F">
        <w:t xml:space="preserve"> receive</w:t>
      </w:r>
      <w:r>
        <w:t>:</w:t>
      </w:r>
    </w:p>
    <w:p w14:paraId="4975A910" w14:textId="6445F81B" w:rsidR="0029503C" w:rsidRDefault="005B6EC9" w:rsidP="005917CB">
      <w:pPr>
        <w:ind w:left="720"/>
        <w:jc w:val="center"/>
      </w:pPr>
      <w:r>
        <w:t>1</w:t>
      </w:r>
      <w:r w:rsidR="0029503C">
        <w:t xml:space="preserve"> x </w:t>
      </w:r>
      <w:r>
        <w:t>cash prize</w:t>
      </w:r>
      <w:r w:rsidR="0029503C">
        <w:t xml:space="preserve"> valued at </w:t>
      </w:r>
      <w:r w:rsidR="008B7712">
        <w:t>AUD</w:t>
      </w:r>
      <w:r>
        <w:t>$</w:t>
      </w:r>
      <w:r w:rsidR="00A1775E">
        <w:t>1</w:t>
      </w:r>
      <w:r>
        <w:t>,000.</w:t>
      </w:r>
    </w:p>
    <w:p w14:paraId="41E3B7FC" w14:textId="6C133FD0" w:rsidR="0029503C" w:rsidRDefault="0029503C" w:rsidP="005917CB">
      <w:pPr>
        <w:ind w:left="567"/>
        <w:jc w:val="center"/>
      </w:pPr>
      <w:r>
        <w:t xml:space="preserve">The TOTAL PRIZE POOL IS VALUED AT </w:t>
      </w:r>
      <w:r w:rsidR="00E77C31">
        <w:t>AUD</w:t>
      </w:r>
      <w:r w:rsidR="005B6EC9">
        <w:t>$</w:t>
      </w:r>
      <w:r w:rsidR="00A1775E">
        <w:t>10</w:t>
      </w:r>
      <w:r w:rsidR="005B6EC9">
        <w:t>,000</w:t>
      </w:r>
      <w:r>
        <w:t>.</w:t>
      </w:r>
    </w:p>
    <w:p w14:paraId="54CFBF2D" w14:textId="62912A5E" w:rsidR="00CD4C65" w:rsidRDefault="00CE4E68" w:rsidP="0029503C">
      <w:pPr>
        <w:pStyle w:val="ListParagraph"/>
        <w:numPr>
          <w:ilvl w:val="0"/>
          <w:numId w:val="1"/>
        </w:numPr>
        <w:ind w:left="567" w:hanging="567"/>
        <w:contextualSpacing w:val="0"/>
      </w:pPr>
      <w:r>
        <w:t>Verification of ‘Golden Ticket’ claims will commence</w:t>
      </w:r>
      <w:r w:rsidR="00335ADB">
        <w:t xml:space="preserve"> at </w:t>
      </w:r>
      <w:r w:rsidR="00335ADB" w:rsidRPr="00320DA1">
        <w:rPr>
          <w:color w:val="000000" w:themeColor="text1"/>
        </w:rPr>
        <w:t>Are Media, 54 Park Street, Sydney NSW 2000</w:t>
      </w:r>
      <w:r>
        <w:t xml:space="preserve"> from 14/09/2026, and verified </w:t>
      </w:r>
      <w:r w:rsidR="00C06846">
        <w:t>‘Golden Ticket’ w</w:t>
      </w:r>
      <w:r w:rsidR="00A1775E">
        <w:t xml:space="preserve">inners will </w:t>
      </w:r>
      <w:r w:rsidR="00CD4C65">
        <w:t xml:space="preserve">be notified by </w:t>
      </w:r>
      <w:r w:rsidR="00A1775E">
        <w:t>email</w:t>
      </w:r>
      <w:r w:rsidR="00CD4C65">
        <w:t xml:space="preserve"> </w:t>
      </w:r>
      <w:r w:rsidR="00A1300F">
        <w:t xml:space="preserve">within </w:t>
      </w:r>
      <w:r w:rsidR="005917CB">
        <w:t>seven (</w:t>
      </w:r>
      <w:r w:rsidR="00A1300F">
        <w:t>7</w:t>
      </w:r>
      <w:r w:rsidR="005917CB">
        <w:t xml:space="preserve">) </w:t>
      </w:r>
      <w:r w:rsidR="00A1300F">
        <w:t xml:space="preserve">days of </w:t>
      </w:r>
      <w:r w:rsidR="00A1775E">
        <w:t xml:space="preserve">verification </w:t>
      </w:r>
      <w:r w:rsidR="00987B8F">
        <w:t>(</w:t>
      </w:r>
      <w:r w:rsidR="00CD4C65">
        <w:t>using the contact details prov</w:t>
      </w:r>
      <w:r w:rsidR="004E3368">
        <w:t xml:space="preserve">ided in their </w:t>
      </w:r>
      <w:r w:rsidR="00C06846">
        <w:t>claim</w:t>
      </w:r>
      <w:r w:rsidR="00987B8F">
        <w:t>)</w:t>
      </w:r>
      <w:r w:rsidR="00C06846">
        <w:t xml:space="preserve"> to request EFT details for bank transfer of their prize</w:t>
      </w:r>
      <w:r w:rsidR="004E3368">
        <w:t xml:space="preserve">. The </w:t>
      </w:r>
      <w:r w:rsidR="00EB1B41">
        <w:t xml:space="preserve">‘Golden Ticket’ </w:t>
      </w:r>
      <w:r w:rsidR="004E3368">
        <w:t>winners</w:t>
      </w:r>
      <w:r w:rsidR="004663B6">
        <w:t>’</w:t>
      </w:r>
      <w:r w:rsidR="00CD4C65">
        <w:t xml:space="preserve"> </w:t>
      </w:r>
      <w:r w:rsidR="005B6EC9">
        <w:t>first initial</w:t>
      </w:r>
      <w:r w:rsidR="004663B6">
        <w:t>s</w:t>
      </w:r>
      <w:r w:rsidR="005B6EC9">
        <w:t xml:space="preserve">, last </w:t>
      </w:r>
      <w:r w:rsidR="00CD4C65">
        <w:t>name</w:t>
      </w:r>
      <w:r w:rsidR="004663B6">
        <w:t>s</w:t>
      </w:r>
      <w:r w:rsidR="00A1775E">
        <w:t xml:space="preserve"> and</w:t>
      </w:r>
      <w:r w:rsidR="005917CB">
        <w:t xml:space="preserve"> postcode</w:t>
      </w:r>
      <w:r w:rsidR="004663B6">
        <w:t>s</w:t>
      </w:r>
      <w:r w:rsidR="005917CB">
        <w:t xml:space="preserve">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EB1B41">
        <w:rPr>
          <w:color w:val="000000" w:themeColor="text1"/>
        </w:rPr>
        <w:t>28</w:t>
      </w:r>
      <w:r w:rsidR="00C06846" w:rsidRPr="00C06846">
        <w:rPr>
          <w:color w:val="000000" w:themeColor="text1"/>
        </w:rPr>
        <w:t>/09</w:t>
      </w:r>
      <w:r w:rsidR="003E7AB2" w:rsidRPr="00C06846">
        <w:rPr>
          <w:color w:val="000000" w:themeColor="text1"/>
        </w:rPr>
        <w:t>/2026</w:t>
      </w:r>
      <w:r w:rsidR="00CD4C65" w:rsidRPr="00C06846">
        <w:rPr>
          <w:color w:val="000000" w:themeColor="text1"/>
        </w:rPr>
        <w:t>.</w:t>
      </w:r>
    </w:p>
    <w:p w14:paraId="40E5F93D" w14:textId="4E301330" w:rsidR="0029503C" w:rsidRDefault="0029503C" w:rsidP="0029503C">
      <w:pPr>
        <w:pStyle w:val="ListParagraph"/>
        <w:numPr>
          <w:ilvl w:val="0"/>
          <w:numId w:val="1"/>
        </w:numPr>
        <w:ind w:left="567" w:hanging="567"/>
        <w:contextualSpacing w:val="0"/>
      </w:pPr>
      <w:r>
        <w:lastRenderedPageBreak/>
        <w:t xml:space="preserve">The </w:t>
      </w:r>
      <w:r w:rsidR="0004035F">
        <w:t>winner</w:t>
      </w:r>
      <w:r w:rsidR="003E7AB2">
        <w:t>s</w:t>
      </w:r>
      <w:r>
        <w:t xml:space="preserve"> must take </w:t>
      </w:r>
      <w:r w:rsidR="0004035F">
        <w:t>the prize</w:t>
      </w:r>
      <w:r w:rsidR="00BF50EF">
        <w:t xml:space="preserv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2D5BC766" w:rsidR="0029503C" w:rsidRDefault="0029503C" w:rsidP="0029503C">
      <w:pPr>
        <w:pStyle w:val="ListParagraph"/>
        <w:numPr>
          <w:ilvl w:val="0"/>
          <w:numId w:val="1"/>
        </w:numPr>
        <w:ind w:left="567" w:hanging="567"/>
        <w:contextualSpacing w:val="0"/>
      </w:pPr>
      <w:r>
        <w:t xml:space="preserve">If, for any reason, </w:t>
      </w:r>
      <w:r w:rsidR="004663B6">
        <w:t>a</w:t>
      </w:r>
      <w:r>
        <w:t xml:space="preserve"> winner </w:t>
      </w:r>
      <w:r w:rsidR="00C06846">
        <w:t xml:space="preserve">of a ‘Golden Ticket’ </w:t>
      </w:r>
      <w:r>
        <w:t xml:space="preserve">does not </w:t>
      </w:r>
      <w:r w:rsidR="00C06846">
        <w:t xml:space="preserve">claim or </w:t>
      </w:r>
      <w:r>
        <w:t xml:space="preserve">take the prize </w:t>
      </w:r>
      <w:r w:rsidR="00BF50EF">
        <w:t xml:space="preserve">(or part of the prize) </w:t>
      </w:r>
      <w:r w:rsidR="009228FF">
        <w:t xml:space="preserve">prior to </w:t>
      </w:r>
      <w:r w:rsidR="00EB1B41">
        <w:rPr>
          <w:color w:val="000000" w:themeColor="text1"/>
        </w:rPr>
        <w:t>13</w:t>
      </w:r>
      <w:r w:rsidR="00C06846" w:rsidRPr="00320DA1">
        <w:rPr>
          <w:color w:val="000000" w:themeColor="text1"/>
        </w:rPr>
        <w:t>/09</w:t>
      </w:r>
      <w:r w:rsidR="003E7AB2" w:rsidRPr="00320DA1">
        <w:rPr>
          <w:color w:val="000000" w:themeColor="text1"/>
        </w:rPr>
        <w:t>/2026</w:t>
      </w:r>
      <w:r>
        <w:t xml:space="preserve">, the prize </w:t>
      </w:r>
      <w:r w:rsidR="00BF50EF">
        <w:t xml:space="preserve">(or part of the prize) </w:t>
      </w:r>
      <w:r>
        <w:t>will be forfeited by the</w:t>
      </w:r>
      <w:r w:rsidR="00A1775E">
        <w:t xml:space="preserve"> winner</w:t>
      </w:r>
      <w:r>
        <w:t>.</w:t>
      </w:r>
    </w:p>
    <w:p w14:paraId="75D0D14A" w14:textId="566F4E96" w:rsidR="0029503C" w:rsidRPr="00320DA1" w:rsidRDefault="0029503C" w:rsidP="00BB7376">
      <w:pPr>
        <w:pStyle w:val="ListParagraph"/>
        <w:numPr>
          <w:ilvl w:val="0"/>
          <w:numId w:val="1"/>
        </w:numPr>
        <w:ind w:left="567" w:hanging="567"/>
        <w:contextualSpacing w:val="0"/>
        <w:rPr>
          <w:color w:val="000000" w:themeColor="text1"/>
        </w:rPr>
      </w:pPr>
      <w:r w:rsidRPr="00320DA1">
        <w:rPr>
          <w:color w:val="000000" w:themeColor="text1"/>
        </w:rPr>
        <w:t xml:space="preserve">If necessary, an unclaimed prize draw will be held on </w:t>
      </w:r>
      <w:r w:rsidR="00320DA1" w:rsidRPr="00320DA1">
        <w:rPr>
          <w:color w:val="000000" w:themeColor="text1"/>
        </w:rPr>
        <w:t>1</w:t>
      </w:r>
      <w:r w:rsidR="00EB1B41">
        <w:rPr>
          <w:color w:val="000000" w:themeColor="text1"/>
        </w:rPr>
        <w:t>4</w:t>
      </w:r>
      <w:r w:rsidR="00320DA1" w:rsidRPr="00320DA1">
        <w:rPr>
          <w:color w:val="000000" w:themeColor="text1"/>
        </w:rPr>
        <w:t>/09</w:t>
      </w:r>
      <w:r w:rsidR="001B1EC1" w:rsidRPr="00320DA1">
        <w:rPr>
          <w:color w:val="000000" w:themeColor="text1"/>
        </w:rPr>
        <w:t>/202</w:t>
      </w:r>
      <w:r w:rsidR="005917CB" w:rsidRPr="00320DA1">
        <w:rPr>
          <w:color w:val="000000" w:themeColor="text1"/>
        </w:rPr>
        <w:t>6</w:t>
      </w:r>
      <w:r w:rsidRPr="00320DA1">
        <w:rPr>
          <w:color w:val="000000" w:themeColor="text1"/>
        </w:rPr>
        <w:t xml:space="preserve"> at </w:t>
      </w:r>
      <w:r w:rsidR="00320DA1" w:rsidRPr="00320DA1">
        <w:rPr>
          <w:color w:val="000000" w:themeColor="text1"/>
        </w:rPr>
        <w:t xml:space="preserve">Are Media, 54 Park Street, Sydney NSW 2000 at 10:30 AM AEST/AEDST </w:t>
      </w:r>
      <w:proofErr w:type="gramStart"/>
      <w:r w:rsidR="00320DA1" w:rsidRPr="00320DA1">
        <w:rPr>
          <w:color w:val="000000" w:themeColor="text1"/>
        </w:rPr>
        <w:t>i</w:t>
      </w:r>
      <w:r w:rsidRPr="00320DA1">
        <w:rPr>
          <w:color w:val="000000" w:themeColor="text1"/>
        </w:rPr>
        <w:t>n order to</w:t>
      </w:r>
      <w:proofErr w:type="gramEnd"/>
      <w:r w:rsidRPr="00320DA1">
        <w:rPr>
          <w:color w:val="000000" w:themeColor="text1"/>
        </w:rPr>
        <w:t xml:space="preserve"> distribute any unclaimed</w:t>
      </w:r>
      <w:r w:rsidR="0004035F" w:rsidRPr="00320DA1">
        <w:rPr>
          <w:color w:val="000000" w:themeColor="text1"/>
        </w:rPr>
        <w:t xml:space="preserve"> </w:t>
      </w:r>
      <w:r w:rsidR="00320DA1" w:rsidRPr="00320DA1">
        <w:rPr>
          <w:color w:val="000000" w:themeColor="text1"/>
        </w:rPr>
        <w:t xml:space="preserve">‘Golden Ticket’ </w:t>
      </w:r>
      <w:r w:rsidR="0004035F" w:rsidRPr="00320DA1">
        <w:rPr>
          <w:color w:val="000000" w:themeColor="text1"/>
        </w:rPr>
        <w:t>prize(s)</w:t>
      </w:r>
      <w:r w:rsidR="00BB7376" w:rsidRPr="00320DA1">
        <w:rPr>
          <w:color w:val="000000" w:themeColor="text1"/>
        </w:rPr>
        <w:t>, subject to any directions from a regulatory authority</w:t>
      </w:r>
      <w:r w:rsidR="00D05F0A" w:rsidRPr="00320DA1">
        <w:rPr>
          <w:color w:val="000000" w:themeColor="text1"/>
        </w:rPr>
        <w:t>. A</w:t>
      </w:r>
      <w:r w:rsidRPr="00320DA1">
        <w:rPr>
          <w:color w:val="000000" w:themeColor="text1"/>
        </w:rPr>
        <w:t xml:space="preserve"> winner from this draw</w:t>
      </w:r>
      <w:r w:rsidR="00BB7376" w:rsidRPr="00320DA1">
        <w:rPr>
          <w:color w:val="000000" w:themeColor="text1"/>
        </w:rPr>
        <w:t>, if any,</w:t>
      </w:r>
      <w:r w:rsidRPr="00320DA1">
        <w:rPr>
          <w:color w:val="000000" w:themeColor="text1"/>
        </w:rPr>
        <w:t xml:space="preserve"> will be notified </w:t>
      </w:r>
      <w:r w:rsidR="00335ADB">
        <w:rPr>
          <w:color w:val="000000" w:themeColor="text1"/>
        </w:rPr>
        <w:t>by email</w:t>
      </w:r>
      <w:r w:rsidRPr="00320DA1">
        <w:rPr>
          <w:color w:val="000000" w:themeColor="text1"/>
        </w:rPr>
        <w:t xml:space="preserve"> using </w:t>
      </w:r>
      <w:r w:rsidR="0087304C" w:rsidRPr="00320DA1">
        <w:rPr>
          <w:color w:val="000000" w:themeColor="text1"/>
        </w:rPr>
        <w:t xml:space="preserve">the </w:t>
      </w:r>
      <w:r w:rsidRPr="00320DA1">
        <w:rPr>
          <w:color w:val="000000" w:themeColor="text1"/>
        </w:rPr>
        <w:t xml:space="preserve">contact details provided in their </w:t>
      </w:r>
      <w:r w:rsidR="0004035F" w:rsidRPr="00320DA1">
        <w:rPr>
          <w:color w:val="000000" w:themeColor="text1"/>
        </w:rPr>
        <w:t>entry</w:t>
      </w:r>
      <w:r w:rsidR="00D05F0A" w:rsidRPr="00320DA1">
        <w:rPr>
          <w:color w:val="000000" w:themeColor="text1"/>
        </w:rPr>
        <w:t xml:space="preserve"> </w:t>
      </w:r>
      <w:r w:rsidR="00BB7376" w:rsidRPr="00320DA1">
        <w:rPr>
          <w:color w:val="000000" w:themeColor="text1"/>
        </w:rPr>
        <w:t xml:space="preserve">within </w:t>
      </w:r>
      <w:r w:rsidR="005917CB" w:rsidRPr="00320DA1">
        <w:rPr>
          <w:color w:val="000000" w:themeColor="text1"/>
        </w:rPr>
        <w:t>seven (</w:t>
      </w:r>
      <w:r w:rsidR="0087304C" w:rsidRPr="00320DA1">
        <w:rPr>
          <w:color w:val="000000" w:themeColor="text1"/>
        </w:rPr>
        <w:t>7</w:t>
      </w:r>
      <w:r w:rsidR="005917CB" w:rsidRPr="00320DA1">
        <w:rPr>
          <w:color w:val="000000" w:themeColor="text1"/>
        </w:rPr>
        <w:t>)</w:t>
      </w:r>
      <w:r w:rsidR="00BB7376" w:rsidRPr="00320DA1">
        <w:rPr>
          <w:color w:val="000000" w:themeColor="text1"/>
        </w:rPr>
        <w:t xml:space="preserve"> days of the unclaimed prize draw </w:t>
      </w:r>
      <w:r w:rsidR="00335ADB">
        <w:t xml:space="preserve">to request EFT details for bank transfer of their prize. </w:t>
      </w:r>
      <w:r w:rsidR="00D05F0A" w:rsidRPr="00320DA1">
        <w:rPr>
          <w:color w:val="000000" w:themeColor="text1"/>
        </w:rPr>
        <w:t>and their</w:t>
      </w:r>
      <w:r w:rsidRPr="00320DA1">
        <w:rPr>
          <w:color w:val="000000" w:themeColor="text1"/>
        </w:rPr>
        <w:t xml:space="preserve"> </w:t>
      </w:r>
      <w:r w:rsidR="009118FA" w:rsidRPr="00320DA1">
        <w:rPr>
          <w:color w:val="000000" w:themeColor="text1"/>
        </w:rPr>
        <w:t xml:space="preserve">first initial, last </w:t>
      </w:r>
      <w:r w:rsidRPr="00320DA1">
        <w:rPr>
          <w:color w:val="000000" w:themeColor="text1"/>
        </w:rPr>
        <w:t>name</w:t>
      </w:r>
      <w:r w:rsidR="00A44E90">
        <w:rPr>
          <w:color w:val="000000" w:themeColor="text1"/>
        </w:rPr>
        <w:t xml:space="preserve"> and </w:t>
      </w:r>
      <w:r w:rsidR="009118FA" w:rsidRPr="00320DA1">
        <w:rPr>
          <w:color w:val="000000" w:themeColor="text1"/>
        </w:rPr>
        <w:t xml:space="preserve">postcode </w:t>
      </w:r>
      <w:r w:rsidRPr="00320DA1">
        <w:rPr>
          <w:color w:val="000000" w:themeColor="text1"/>
        </w:rPr>
        <w:t xml:space="preserve">will be published </w:t>
      </w:r>
      <w:r w:rsidR="00A34BCA" w:rsidRPr="00320DA1">
        <w:rPr>
          <w:color w:val="000000" w:themeColor="text1"/>
        </w:rPr>
        <w:t xml:space="preserve">at </w:t>
      </w:r>
      <w:r w:rsidR="009118FA" w:rsidRPr="00320DA1">
        <w:rPr>
          <w:color w:val="000000" w:themeColor="text1"/>
        </w:rPr>
        <w:t>https://www.prizestolove.com.au/winners</w:t>
      </w:r>
      <w:r w:rsidRPr="00320DA1">
        <w:rPr>
          <w:color w:val="000000" w:themeColor="text1"/>
        </w:rPr>
        <w:t xml:space="preserve"> for 28 days from </w:t>
      </w:r>
      <w:r w:rsidR="00320DA1" w:rsidRPr="00320DA1">
        <w:rPr>
          <w:color w:val="000000" w:themeColor="text1"/>
        </w:rPr>
        <w:t>2</w:t>
      </w:r>
      <w:r w:rsidR="00EB1B41">
        <w:rPr>
          <w:color w:val="000000" w:themeColor="text1"/>
        </w:rPr>
        <w:t>8</w:t>
      </w:r>
      <w:r w:rsidR="00320DA1" w:rsidRPr="00320DA1">
        <w:rPr>
          <w:color w:val="000000" w:themeColor="text1"/>
        </w:rPr>
        <w:t>/09</w:t>
      </w:r>
      <w:r w:rsidR="005917CB" w:rsidRPr="00320DA1">
        <w:rPr>
          <w:color w:val="000000" w:themeColor="text1"/>
        </w:rPr>
        <w:t>/2026</w:t>
      </w:r>
      <w:r w:rsidR="00320DA1" w:rsidRPr="00320DA1">
        <w:rPr>
          <w:color w:val="000000" w:themeColor="text1"/>
        </w:rPr>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5A1EB21E"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delivered to the nominated address of the winner, </w:t>
      </w:r>
      <w:proofErr w:type="gramStart"/>
      <w:r w:rsidR="008B7712">
        <w:t>provided that</w:t>
      </w:r>
      <w:proofErr w:type="gramEnd"/>
      <w:r w:rsidR="008B7712">
        <w:t xml:space="preserve"> address is in Australia</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4E804FE" w:rsid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2F76C29F" w14:textId="5CC81584" w:rsidR="005917CB" w:rsidRPr="00A1775E" w:rsidRDefault="005917CB" w:rsidP="00E228EC">
      <w:pPr>
        <w:pStyle w:val="ListParagraph"/>
        <w:numPr>
          <w:ilvl w:val="0"/>
          <w:numId w:val="1"/>
        </w:numPr>
        <w:spacing w:after="0"/>
        <w:ind w:left="567" w:hanging="567"/>
        <w:contextualSpacing w:val="0"/>
        <w:rPr>
          <w:i/>
        </w:rPr>
      </w:pPr>
      <w:r w:rsidRPr="00A1775E">
        <w:rPr>
          <w:b/>
        </w:rPr>
        <w:t>Cash:</w:t>
      </w:r>
      <w:r w:rsidRPr="005917CB">
        <w:t xml:space="preserve"> </w:t>
      </w:r>
      <w:r w:rsidRPr="00A1775E">
        <w:rPr>
          <w:rFonts w:eastAsia="Calibri" w:cstheme="minorHAnsi"/>
          <w:bCs/>
        </w:rPr>
        <w:t>For Australian residents, the winner</w:t>
      </w:r>
      <w:r w:rsidR="00B97CB4">
        <w:rPr>
          <w:rFonts w:eastAsia="Calibri" w:cstheme="minorHAnsi"/>
          <w:bCs/>
        </w:rPr>
        <w:t>s</w:t>
      </w:r>
      <w:r w:rsidRPr="00A1775E">
        <w:rPr>
          <w:rFonts w:eastAsia="Calibri" w:cstheme="minorHAnsi"/>
          <w:bCs/>
        </w:rPr>
        <w:t xml:space="preserve"> will be contacted </w:t>
      </w:r>
      <w:r w:rsidR="00A1775E" w:rsidRPr="00A1775E">
        <w:rPr>
          <w:rFonts w:eastAsia="Calibri" w:cstheme="minorHAnsi"/>
          <w:bCs/>
        </w:rPr>
        <w:t xml:space="preserve">by email </w:t>
      </w:r>
      <w:r w:rsidRPr="00A1775E">
        <w:rPr>
          <w:rFonts w:eastAsia="Calibri" w:cstheme="minorHAnsi"/>
          <w:bCs/>
        </w:rPr>
        <w:t xml:space="preserve">for electronic funds transfer (EFT) details. </w:t>
      </w:r>
    </w:p>
    <w:p w14:paraId="3406FD85" w14:textId="77777777" w:rsidR="00A1775E" w:rsidRPr="00A1775E" w:rsidRDefault="00A1775E" w:rsidP="00A1775E">
      <w:pPr>
        <w:spacing w:after="0"/>
        <w:rPr>
          <w:i/>
        </w:rPr>
      </w:pPr>
    </w:p>
    <w:p w14:paraId="68B5AD60" w14:textId="42AAD9EA"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 xml:space="preserve">If for any reason any aspect of this Promotion is not capable of running as planned, including by reason of computer virus, communications network failure, bugs, tampering, unauthorised intervention, fraud, technical failure or any cause beyond the control of the Promoter, the </w:t>
      </w:r>
      <w:r w:rsidRPr="00B64FAE">
        <w:lastRenderedPageBreak/>
        <w:t>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6E8097D2" w:rsidR="00DA1E94" w:rsidRDefault="00347EFD" w:rsidP="00DF73D0">
      <w:pPr>
        <w:pStyle w:val="ListParagraph"/>
        <w:numPr>
          <w:ilvl w:val="0"/>
          <w:numId w:val="1"/>
        </w:numPr>
        <w:ind w:left="567" w:hanging="567"/>
        <w:contextualSpacing w:val="0"/>
      </w:pPr>
      <w:r w:rsidRPr="00347EFD">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347EFD">
        <w:t>use</w:t>
      </w:r>
      <w:proofErr w:type="gramEnd"/>
      <w:r w:rsidRPr="00347EFD">
        <w:t xml:space="preserve"> and handle PI as set out in its privacy policy, which, for Australia, is available at http</w:t>
      </w:r>
      <w:r w:rsidR="005917CB">
        <w:t>s</w:t>
      </w:r>
      <w:r w:rsidRPr="00347EFD">
        <w:t>://www.</w:t>
      </w:r>
      <w:r w:rsidR="00DB0054">
        <w:t>are</w:t>
      </w:r>
      <w:r w:rsidRPr="00347EFD">
        <w:t xml:space="preserv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5E58676" w14:textId="4D24DAB1" w:rsidR="00433085" w:rsidRDefault="0065051A" w:rsidP="000254DB">
      <w:pPr>
        <w:pStyle w:val="ListParagraph"/>
        <w:numPr>
          <w:ilvl w:val="0"/>
          <w:numId w:val="1"/>
        </w:numPr>
        <w:contextualSpacing w:val="0"/>
        <w:jc w:val="both"/>
      </w:pPr>
      <w:r>
        <w:t xml:space="preserve">The Promoter in Australia is Are Media Pty Limited (ABN 18 053 273 546) </w:t>
      </w:r>
      <w:r w:rsidRPr="00742668">
        <w:t>of 54 Park Street, Sydney, NSW 2000 (phone: (02) 8268 8000).</w:t>
      </w:r>
    </w:p>
    <w:p w14:paraId="6EE501F7" w14:textId="5AC4EA49" w:rsidR="00B01B33" w:rsidRPr="00291C3F" w:rsidRDefault="00B01B33" w:rsidP="00B01B33">
      <w:pPr>
        <w:pStyle w:val="ListParagraph"/>
        <w:ind w:left="360"/>
        <w:contextualSpacing w:val="0"/>
        <w:jc w:val="both"/>
        <w:rPr>
          <w:color w:val="000000" w:themeColor="text1"/>
        </w:rPr>
      </w:pPr>
      <w:r w:rsidRPr="00291C3F">
        <w:rPr>
          <w:color w:val="000000" w:themeColor="text1"/>
        </w:rPr>
        <w:t>Authorised under: ACT Permit No. TP 26/</w:t>
      </w:r>
      <w:r w:rsidR="00C47BAC" w:rsidRPr="00291C3F">
        <w:rPr>
          <w:color w:val="000000" w:themeColor="text1"/>
        </w:rPr>
        <w:t>01057</w:t>
      </w:r>
      <w:r w:rsidRPr="00291C3F">
        <w:rPr>
          <w:color w:val="000000" w:themeColor="text1"/>
        </w:rPr>
        <w:t>, SA Permit No. T26/</w:t>
      </w:r>
      <w:r w:rsidR="00291C3F" w:rsidRPr="00291C3F">
        <w:rPr>
          <w:color w:val="000000" w:themeColor="text1"/>
        </w:rPr>
        <w:t>818</w:t>
      </w:r>
      <w:r w:rsidRPr="00291C3F">
        <w:rPr>
          <w:color w:val="000000" w:themeColor="text1"/>
        </w:rPr>
        <w:t>.</w:t>
      </w:r>
    </w:p>
    <w:sectPr w:rsidR="00B01B33" w:rsidRPr="00291C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FB2E" w14:textId="77777777" w:rsidR="008C52FA" w:rsidRDefault="008C52FA" w:rsidP="0029503C">
      <w:pPr>
        <w:spacing w:after="0" w:line="240" w:lineRule="auto"/>
      </w:pPr>
      <w:r>
        <w:separator/>
      </w:r>
    </w:p>
  </w:endnote>
  <w:endnote w:type="continuationSeparator" w:id="0">
    <w:p w14:paraId="65EA6C48" w14:textId="77777777" w:rsidR="008C52FA" w:rsidRDefault="008C52FA"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2B77" w14:textId="77777777" w:rsidR="008C52FA" w:rsidRDefault="008C52FA" w:rsidP="0029503C">
      <w:pPr>
        <w:spacing w:after="0" w:line="240" w:lineRule="auto"/>
      </w:pPr>
      <w:r>
        <w:separator/>
      </w:r>
    </w:p>
  </w:footnote>
  <w:footnote w:type="continuationSeparator" w:id="0">
    <w:p w14:paraId="0B850913" w14:textId="77777777" w:rsidR="008C52FA" w:rsidRDefault="008C52FA"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86"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22CD0"/>
    <w:rsid w:val="0002579B"/>
    <w:rsid w:val="00025BEE"/>
    <w:rsid w:val="0004035F"/>
    <w:rsid w:val="0004403B"/>
    <w:rsid w:val="00073D06"/>
    <w:rsid w:val="00075A64"/>
    <w:rsid w:val="000834AD"/>
    <w:rsid w:val="0009443B"/>
    <w:rsid w:val="000A17F3"/>
    <w:rsid w:val="000A6757"/>
    <w:rsid w:val="000B4357"/>
    <w:rsid w:val="000D1FE1"/>
    <w:rsid w:val="000E30C4"/>
    <w:rsid w:val="000E627A"/>
    <w:rsid w:val="000F6DA4"/>
    <w:rsid w:val="000F7BEC"/>
    <w:rsid w:val="00117217"/>
    <w:rsid w:val="00123190"/>
    <w:rsid w:val="00125703"/>
    <w:rsid w:val="00142BE4"/>
    <w:rsid w:val="00142D12"/>
    <w:rsid w:val="001513C8"/>
    <w:rsid w:val="001553D9"/>
    <w:rsid w:val="00155CDD"/>
    <w:rsid w:val="00164598"/>
    <w:rsid w:val="001663F0"/>
    <w:rsid w:val="0016680C"/>
    <w:rsid w:val="00166ADB"/>
    <w:rsid w:val="00194F94"/>
    <w:rsid w:val="001B1EC1"/>
    <w:rsid w:val="001B34A8"/>
    <w:rsid w:val="001B5482"/>
    <w:rsid w:val="001C6601"/>
    <w:rsid w:val="001D56C9"/>
    <w:rsid w:val="001D63E3"/>
    <w:rsid w:val="001E30A3"/>
    <w:rsid w:val="001F1AC7"/>
    <w:rsid w:val="001F3881"/>
    <w:rsid w:val="00205525"/>
    <w:rsid w:val="00206036"/>
    <w:rsid w:val="00206AF7"/>
    <w:rsid w:val="00207AB2"/>
    <w:rsid w:val="00210312"/>
    <w:rsid w:val="00216310"/>
    <w:rsid w:val="0022468E"/>
    <w:rsid w:val="00233247"/>
    <w:rsid w:val="00235F19"/>
    <w:rsid w:val="00255196"/>
    <w:rsid w:val="0027048F"/>
    <w:rsid w:val="002709CC"/>
    <w:rsid w:val="0027239E"/>
    <w:rsid w:val="00277A70"/>
    <w:rsid w:val="00285AD6"/>
    <w:rsid w:val="00287576"/>
    <w:rsid w:val="00290823"/>
    <w:rsid w:val="00291C3F"/>
    <w:rsid w:val="0029503C"/>
    <w:rsid w:val="002A28E5"/>
    <w:rsid w:val="002E6F1F"/>
    <w:rsid w:val="00302965"/>
    <w:rsid w:val="003076BF"/>
    <w:rsid w:val="00313FAE"/>
    <w:rsid w:val="00316D9C"/>
    <w:rsid w:val="00317124"/>
    <w:rsid w:val="00320DA1"/>
    <w:rsid w:val="00325A9A"/>
    <w:rsid w:val="00335ADB"/>
    <w:rsid w:val="003434AB"/>
    <w:rsid w:val="003463D0"/>
    <w:rsid w:val="003478B6"/>
    <w:rsid w:val="00347EFD"/>
    <w:rsid w:val="00352B5A"/>
    <w:rsid w:val="00355D15"/>
    <w:rsid w:val="00362388"/>
    <w:rsid w:val="00370029"/>
    <w:rsid w:val="003A27E5"/>
    <w:rsid w:val="003A3252"/>
    <w:rsid w:val="003A6137"/>
    <w:rsid w:val="003C6C34"/>
    <w:rsid w:val="003D3618"/>
    <w:rsid w:val="003D5AB6"/>
    <w:rsid w:val="003E4C2E"/>
    <w:rsid w:val="003E693B"/>
    <w:rsid w:val="003E71E4"/>
    <w:rsid w:val="003E7660"/>
    <w:rsid w:val="003E7AB2"/>
    <w:rsid w:val="00411029"/>
    <w:rsid w:val="00415754"/>
    <w:rsid w:val="00421C86"/>
    <w:rsid w:val="00433085"/>
    <w:rsid w:val="004352D0"/>
    <w:rsid w:val="00441AB5"/>
    <w:rsid w:val="00454A2F"/>
    <w:rsid w:val="004663B6"/>
    <w:rsid w:val="00480349"/>
    <w:rsid w:val="00485DC4"/>
    <w:rsid w:val="00491EEC"/>
    <w:rsid w:val="00492827"/>
    <w:rsid w:val="00495611"/>
    <w:rsid w:val="004B26A6"/>
    <w:rsid w:val="004C3720"/>
    <w:rsid w:val="004D101F"/>
    <w:rsid w:val="004E257F"/>
    <w:rsid w:val="004E3368"/>
    <w:rsid w:val="005006A4"/>
    <w:rsid w:val="005251E4"/>
    <w:rsid w:val="00543545"/>
    <w:rsid w:val="00563471"/>
    <w:rsid w:val="00572448"/>
    <w:rsid w:val="00576E2A"/>
    <w:rsid w:val="005917CB"/>
    <w:rsid w:val="005A7029"/>
    <w:rsid w:val="005B6AD7"/>
    <w:rsid w:val="005B6EC9"/>
    <w:rsid w:val="005C38A4"/>
    <w:rsid w:val="005C517F"/>
    <w:rsid w:val="005D6303"/>
    <w:rsid w:val="005E285F"/>
    <w:rsid w:val="0060220B"/>
    <w:rsid w:val="00603AEA"/>
    <w:rsid w:val="006214EB"/>
    <w:rsid w:val="00627D63"/>
    <w:rsid w:val="00631093"/>
    <w:rsid w:val="0063414A"/>
    <w:rsid w:val="006364A3"/>
    <w:rsid w:val="0065051A"/>
    <w:rsid w:val="00650980"/>
    <w:rsid w:val="00671528"/>
    <w:rsid w:val="00686379"/>
    <w:rsid w:val="006929E8"/>
    <w:rsid w:val="006964DF"/>
    <w:rsid w:val="006A077C"/>
    <w:rsid w:val="006A0799"/>
    <w:rsid w:val="006A12D7"/>
    <w:rsid w:val="006A3DCA"/>
    <w:rsid w:val="006A7874"/>
    <w:rsid w:val="006B03E5"/>
    <w:rsid w:val="006B4012"/>
    <w:rsid w:val="006B490A"/>
    <w:rsid w:val="006C6845"/>
    <w:rsid w:val="006C7E0E"/>
    <w:rsid w:val="006D7E28"/>
    <w:rsid w:val="006E0052"/>
    <w:rsid w:val="006E146E"/>
    <w:rsid w:val="006F1B6C"/>
    <w:rsid w:val="00700E5F"/>
    <w:rsid w:val="007026F2"/>
    <w:rsid w:val="00706303"/>
    <w:rsid w:val="007346A7"/>
    <w:rsid w:val="00742668"/>
    <w:rsid w:val="007467E5"/>
    <w:rsid w:val="00746B19"/>
    <w:rsid w:val="007479A5"/>
    <w:rsid w:val="0075146B"/>
    <w:rsid w:val="0076084C"/>
    <w:rsid w:val="007637D4"/>
    <w:rsid w:val="00770979"/>
    <w:rsid w:val="007751AB"/>
    <w:rsid w:val="00776B9E"/>
    <w:rsid w:val="00782622"/>
    <w:rsid w:val="00783186"/>
    <w:rsid w:val="007842F4"/>
    <w:rsid w:val="00785570"/>
    <w:rsid w:val="00785944"/>
    <w:rsid w:val="00790A48"/>
    <w:rsid w:val="00792347"/>
    <w:rsid w:val="007931F7"/>
    <w:rsid w:val="00796CAB"/>
    <w:rsid w:val="007A1DBA"/>
    <w:rsid w:val="007A35AD"/>
    <w:rsid w:val="007C5B2B"/>
    <w:rsid w:val="007C5F03"/>
    <w:rsid w:val="007D26FF"/>
    <w:rsid w:val="007E2D7B"/>
    <w:rsid w:val="007F00A4"/>
    <w:rsid w:val="008168B0"/>
    <w:rsid w:val="00817934"/>
    <w:rsid w:val="008268FE"/>
    <w:rsid w:val="00830F43"/>
    <w:rsid w:val="00831625"/>
    <w:rsid w:val="0083333F"/>
    <w:rsid w:val="00835181"/>
    <w:rsid w:val="008405B5"/>
    <w:rsid w:val="0085502E"/>
    <w:rsid w:val="008622C1"/>
    <w:rsid w:val="0087304C"/>
    <w:rsid w:val="00875CA8"/>
    <w:rsid w:val="00884297"/>
    <w:rsid w:val="008847DB"/>
    <w:rsid w:val="008919EB"/>
    <w:rsid w:val="00893EC5"/>
    <w:rsid w:val="00893F12"/>
    <w:rsid w:val="00896CE7"/>
    <w:rsid w:val="00897375"/>
    <w:rsid w:val="008B0B27"/>
    <w:rsid w:val="008B49C2"/>
    <w:rsid w:val="008B7712"/>
    <w:rsid w:val="008C1836"/>
    <w:rsid w:val="008C52FA"/>
    <w:rsid w:val="008D029C"/>
    <w:rsid w:val="008D6055"/>
    <w:rsid w:val="008E2EA9"/>
    <w:rsid w:val="008F4C24"/>
    <w:rsid w:val="008F6C85"/>
    <w:rsid w:val="00904F08"/>
    <w:rsid w:val="009118FA"/>
    <w:rsid w:val="00917FE0"/>
    <w:rsid w:val="009228FF"/>
    <w:rsid w:val="00925F8C"/>
    <w:rsid w:val="00933508"/>
    <w:rsid w:val="00937FE6"/>
    <w:rsid w:val="00945B62"/>
    <w:rsid w:val="00965819"/>
    <w:rsid w:val="00974619"/>
    <w:rsid w:val="00987B8F"/>
    <w:rsid w:val="009913E3"/>
    <w:rsid w:val="00995741"/>
    <w:rsid w:val="009A0B55"/>
    <w:rsid w:val="009B5D67"/>
    <w:rsid w:val="009C1B60"/>
    <w:rsid w:val="009C6B66"/>
    <w:rsid w:val="009C6CE4"/>
    <w:rsid w:val="009E5A31"/>
    <w:rsid w:val="009E659D"/>
    <w:rsid w:val="009F4F1F"/>
    <w:rsid w:val="009F551B"/>
    <w:rsid w:val="00A058DB"/>
    <w:rsid w:val="00A05C2F"/>
    <w:rsid w:val="00A1300F"/>
    <w:rsid w:val="00A145B3"/>
    <w:rsid w:val="00A1775E"/>
    <w:rsid w:val="00A20D36"/>
    <w:rsid w:val="00A22AE7"/>
    <w:rsid w:val="00A34BCA"/>
    <w:rsid w:val="00A44E90"/>
    <w:rsid w:val="00A50866"/>
    <w:rsid w:val="00A71F2A"/>
    <w:rsid w:val="00A8054A"/>
    <w:rsid w:val="00A81D41"/>
    <w:rsid w:val="00A83727"/>
    <w:rsid w:val="00AA39A3"/>
    <w:rsid w:val="00AC17D1"/>
    <w:rsid w:val="00AC3B85"/>
    <w:rsid w:val="00AC4B53"/>
    <w:rsid w:val="00AD47C0"/>
    <w:rsid w:val="00AD6CC6"/>
    <w:rsid w:val="00AE1F67"/>
    <w:rsid w:val="00AE59A8"/>
    <w:rsid w:val="00AF6950"/>
    <w:rsid w:val="00B01B33"/>
    <w:rsid w:val="00B13A6C"/>
    <w:rsid w:val="00B1543A"/>
    <w:rsid w:val="00B216D3"/>
    <w:rsid w:val="00B21A4B"/>
    <w:rsid w:val="00B33344"/>
    <w:rsid w:val="00B33CC5"/>
    <w:rsid w:val="00B44C7C"/>
    <w:rsid w:val="00B53FE2"/>
    <w:rsid w:val="00B64FAE"/>
    <w:rsid w:val="00B70AEF"/>
    <w:rsid w:val="00B77D28"/>
    <w:rsid w:val="00B80878"/>
    <w:rsid w:val="00B961E2"/>
    <w:rsid w:val="00B97091"/>
    <w:rsid w:val="00B97CB4"/>
    <w:rsid w:val="00BA278C"/>
    <w:rsid w:val="00BA50E9"/>
    <w:rsid w:val="00BA6D13"/>
    <w:rsid w:val="00BB3411"/>
    <w:rsid w:val="00BB3FCF"/>
    <w:rsid w:val="00BB7376"/>
    <w:rsid w:val="00BC19E2"/>
    <w:rsid w:val="00BD0255"/>
    <w:rsid w:val="00BD2CE0"/>
    <w:rsid w:val="00BD6643"/>
    <w:rsid w:val="00BD69C8"/>
    <w:rsid w:val="00BF0F02"/>
    <w:rsid w:val="00BF50EF"/>
    <w:rsid w:val="00BF69C8"/>
    <w:rsid w:val="00C02AFD"/>
    <w:rsid w:val="00C06846"/>
    <w:rsid w:val="00C21C36"/>
    <w:rsid w:val="00C23C72"/>
    <w:rsid w:val="00C24A76"/>
    <w:rsid w:val="00C3565B"/>
    <w:rsid w:val="00C36631"/>
    <w:rsid w:val="00C37FF5"/>
    <w:rsid w:val="00C43FFB"/>
    <w:rsid w:val="00C44BCC"/>
    <w:rsid w:val="00C4598C"/>
    <w:rsid w:val="00C474F4"/>
    <w:rsid w:val="00C47BAC"/>
    <w:rsid w:val="00C47C9A"/>
    <w:rsid w:val="00C57E14"/>
    <w:rsid w:val="00C6067A"/>
    <w:rsid w:val="00C62EB3"/>
    <w:rsid w:val="00C660F7"/>
    <w:rsid w:val="00C70DEF"/>
    <w:rsid w:val="00C82FFD"/>
    <w:rsid w:val="00C83A95"/>
    <w:rsid w:val="00C921A3"/>
    <w:rsid w:val="00C966B3"/>
    <w:rsid w:val="00CA37CA"/>
    <w:rsid w:val="00CB1D64"/>
    <w:rsid w:val="00CB41B9"/>
    <w:rsid w:val="00CB6420"/>
    <w:rsid w:val="00CC1098"/>
    <w:rsid w:val="00CC41D5"/>
    <w:rsid w:val="00CC4318"/>
    <w:rsid w:val="00CC477A"/>
    <w:rsid w:val="00CD0A96"/>
    <w:rsid w:val="00CD358B"/>
    <w:rsid w:val="00CD4C65"/>
    <w:rsid w:val="00CE4B61"/>
    <w:rsid w:val="00CE4E68"/>
    <w:rsid w:val="00CE511D"/>
    <w:rsid w:val="00CE57A5"/>
    <w:rsid w:val="00CE6928"/>
    <w:rsid w:val="00CF7500"/>
    <w:rsid w:val="00D05F0A"/>
    <w:rsid w:val="00D14D39"/>
    <w:rsid w:val="00D20242"/>
    <w:rsid w:val="00D40576"/>
    <w:rsid w:val="00D435A2"/>
    <w:rsid w:val="00D44A7C"/>
    <w:rsid w:val="00D5606C"/>
    <w:rsid w:val="00D654CB"/>
    <w:rsid w:val="00D735B5"/>
    <w:rsid w:val="00DA1E94"/>
    <w:rsid w:val="00DA3269"/>
    <w:rsid w:val="00DA3CF3"/>
    <w:rsid w:val="00DB0054"/>
    <w:rsid w:val="00DB0D3B"/>
    <w:rsid w:val="00DB5924"/>
    <w:rsid w:val="00DB6134"/>
    <w:rsid w:val="00DC7596"/>
    <w:rsid w:val="00DD06E4"/>
    <w:rsid w:val="00DF73D0"/>
    <w:rsid w:val="00E03D13"/>
    <w:rsid w:val="00E2167D"/>
    <w:rsid w:val="00E3329A"/>
    <w:rsid w:val="00E5044E"/>
    <w:rsid w:val="00E55033"/>
    <w:rsid w:val="00E55572"/>
    <w:rsid w:val="00E77C31"/>
    <w:rsid w:val="00EA773B"/>
    <w:rsid w:val="00EB1273"/>
    <w:rsid w:val="00EB1B41"/>
    <w:rsid w:val="00EB425D"/>
    <w:rsid w:val="00EB75CD"/>
    <w:rsid w:val="00EC3834"/>
    <w:rsid w:val="00EC4BCD"/>
    <w:rsid w:val="00EC79C2"/>
    <w:rsid w:val="00ED52AC"/>
    <w:rsid w:val="00EE0597"/>
    <w:rsid w:val="00EF0A35"/>
    <w:rsid w:val="00EF34CD"/>
    <w:rsid w:val="00F02AAD"/>
    <w:rsid w:val="00F059C8"/>
    <w:rsid w:val="00F225CF"/>
    <w:rsid w:val="00F27D43"/>
    <w:rsid w:val="00F41D28"/>
    <w:rsid w:val="00F5288C"/>
    <w:rsid w:val="00F7584F"/>
    <w:rsid w:val="00F7776D"/>
    <w:rsid w:val="00F8219B"/>
    <w:rsid w:val="00F87507"/>
    <w:rsid w:val="00F877E2"/>
    <w:rsid w:val="00F93A47"/>
    <w:rsid w:val="00F95871"/>
    <w:rsid w:val="00FB09D7"/>
    <w:rsid w:val="00FB0DA6"/>
    <w:rsid w:val="00FB3479"/>
    <w:rsid w:val="00FB65D4"/>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mensweekly.com.au/goldenticket" TargetMode="External"/><Relationship Id="rId3" Type="http://schemas.openxmlformats.org/officeDocument/2006/relationships/settings" Target="settings.xml"/><Relationship Id="rId7" Type="http://schemas.openxmlformats.org/officeDocument/2006/relationships/hyperlink" Target="https://www.womensweekly.com.au/goldentic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61</cp:revision>
  <cp:lastPrinted>2017-09-11T23:22:00Z</cp:lastPrinted>
  <dcterms:created xsi:type="dcterms:W3CDTF">2024-11-27T05:08:00Z</dcterms:created>
  <dcterms:modified xsi:type="dcterms:W3CDTF">2026-05-26T00:36:00Z</dcterms:modified>
</cp:coreProperties>
</file>