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DB87B" w14:textId="476447CB" w:rsidR="00A41EDA" w:rsidRPr="00797937" w:rsidRDefault="001951CE" w:rsidP="00B44747">
      <w:pPr>
        <w:spacing w:after="0" w:line="240" w:lineRule="auto"/>
        <w:jc w:val="center"/>
        <w:rPr>
          <w:rFonts w:cstheme="minorHAnsi"/>
          <w:b/>
          <w:sz w:val="20"/>
          <w:szCs w:val="20"/>
        </w:rPr>
      </w:pPr>
      <w:r w:rsidRPr="00797937">
        <w:rPr>
          <w:rFonts w:cstheme="minorHAnsi"/>
          <w:b/>
          <w:sz w:val="20"/>
          <w:szCs w:val="20"/>
        </w:rPr>
        <w:t>The Australian Women’</w:t>
      </w:r>
      <w:r w:rsidR="00A41EDA" w:rsidRPr="00797937">
        <w:rPr>
          <w:rFonts w:cstheme="minorHAnsi"/>
          <w:b/>
          <w:sz w:val="20"/>
          <w:szCs w:val="20"/>
        </w:rPr>
        <w:t>s Weekly</w:t>
      </w:r>
      <w:r w:rsidR="00C06130" w:rsidRPr="00797937">
        <w:rPr>
          <w:rFonts w:cstheme="minorHAnsi"/>
          <w:b/>
          <w:sz w:val="20"/>
          <w:szCs w:val="20"/>
        </w:rPr>
        <w:t xml:space="preserve"> 202</w:t>
      </w:r>
      <w:r w:rsidR="00EC3BCB">
        <w:rPr>
          <w:rFonts w:cstheme="minorHAnsi"/>
          <w:b/>
          <w:sz w:val="20"/>
          <w:szCs w:val="20"/>
        </w:rPr>
        <w:t>6</w:t>
      </w:r>
      <w:r w:rsidR="00A9031C">
        <w:rPr>
          <w:rFonts w:cstheme="minorHAnsi"/>
          <w:b/>
          <w:sz w:val="20"/>
          <w:szCs w:val="20"/>
        </w:rPr>
        <w:t>,</w:t>
      </w:r>
      <w:r w:rsidR="00EC3BCB">
        <w:rPr>
          <w:rFonts w:cstheme="minorHAnsi"/>
          <w:b/>
          <w:sz w:val="20"/>
          <w:szCs w:val="20"/>
        </w:rPr>
        <w:t xml:space="preserve"> </w:t>
      </w:r>
      <w:r w:rsidR="00C06130" w:rsidRPr="00797937">
        <w:rPr>
          <w:rFonts w:cstheme="minorHAnsi"/>
          <w:b/>
          <w:sz w:val="20"/>
          <w:szCs w:val="20"/>
        </w:rPr>
        <w:t>Issue</w:t>
      </w:r>
      <w:r w:rsidR="00EC3BCB">
        <w:rPr>
          <w:rFonts w:cstheme="minorHAnsi"/>
          <w:b/>
          <w:sz w:val="20"/>
          <w:szCs w:val="20"/>
        </w:rPr>
        <w:t xml:space="preserve">s </w:t>
      </w:r>
      <w:r w:rsidR="009A0AC5">
        <w:rPr>
          <w:rFonts w:cstheme="minorHAnsi"/>
          <w:b/>
          <w:sz w:val="20"/>
          <w:szCs w:val="20"/>
        </w:rPr>
        <w:t>September - November</w:t>
      </w:r>
    </w:p>
    <w:p w14:paraId="5AEB3833" w14:textId="77777777" w:rsidR="001951CE" w:rsidRPr="00797937" w:rsidRDefault="001951CE" w:rsidP="00B44747">
      <w:pPr>
        <w:spacing w:after="0" w:line="240" w:lineRule="auto"/>
        <w:jc w:val="center"/>
        <w:rPr>
          <w:rFonts w:cstheme="minorHAnsi"/>
          <w:sz w:val="20"/>
          <w:szCs w:val="20"/>
        </w:rPr>
      </w:pPr>
      <w:r w:rsidRPr="00797937">
        <w:rPr>
          <w:rFonts w:cstheme="minorHAnsi"/>
          <w:sz w:val="20"/>
          <w:szCs w:val="20"/>
        </w:rPr>
        <w:t>(“Promotion”)</w:t>
      </w:r>
    </w:p>
    <w:p w14:paraId="19C866E9" w14:textId="77777777" w:rsidR="007A7231" w:rsidRPr="00797937" w:rsidRDefault="007A7231" w:rsidP="00B44747">
      <w:pPr>
        <w:spacing w:after="0" w:line="240" w:lineRule="auto"/>
        <w:jc w:val="center"/>
        <w:rPr>
          <w:rFonts w:cstheme="minorHAnsi"/>
          <w:sz w:val="20"/>
          <w:szCs w:val="20"/>
        </w:rPr>
      </w:pPr>
    </w:p>
    <w:p w14:paraId="0CD7DD7D" w14:textId="77777777" w:rsidR="001951CE" w:rsidRPr="00797937" w:rsidRDefault="001951CE" w:rsidP="00B44747">
      <w:pPr>
        <w:spacing w:after="0" w:line="240" w:lineRule="auto"/>
        <w:jc w:val="center"/>
        <w:rPr>
          <w:rFonts w:cstheme="minorHAnsi"/>
          <w:b/>
          <w:sz w:val="20"/>
          <w:szCs w:val="20"/>
        </w:rPr>
      </w:pPr>
      <w:r w:rsidRPr="00797937">
        <w:rPr>
          <w:rFonts w:cstheme="minorHAnsi"/>
          <w:b/>
          <w:sz w:val="20"/>
          <w:szCs w:val="20"/>
        </w:rPr>
        <w:t>Terms and Conditions</w:t>
      </w:r>
    </w:p>
    <w:p w14:paraId="5A102091" w14:textId="77777777" w:rsidR="007A7231" w:rsidRPr="00797937" w:rsidRDefault="007A7231" w:rsidP="00B44747">
      <w:pPr>
        <w:spacing w:after="0" w:line="240" w:lineRule="auto"/>
        <w:jc w:val="both"/>
        <w:rPr>
          <w:rFonts w:cstheme="minorHAnsi"/>
          <w:b/>
          <w:sz w:val="20"/>
          <w:szCs w:val="20"/>
        </w:rPr>
      </w:pPr>
    </w:p>
    <w:p w14:paraId="20F7ADE0" w14:textId="77777777" w:rsidR="00C06130" w:rsidRPr="00797937" w:rsidRDefault="00C06130" w:rsidP="00B44747">
      <w:pPr>
        <w:pStyle w:val="ListParagraph"/>
        <w:numPr>
          <w:ilvl w:val="0"/>
          <w:numId w:val="1"/>
        </w:numPr>
        <w:spacing w:after="0" w:line="240" w:lineRule="auto"/>
        <w:ind w:left="567" w:hanging="567"/>
        <w:contextualSpacing w:val="0"/>
        <w:jc w:val="both"/>
        <w:rPr>
          <w:rFonts w:cstheme="minorHAnsi"/>
          <w:sz w:val="20"/>
          <w:szCs w:val="20"/>
        </w:rPr>
      </w:pPr>
      <w:r w:rsidRPr="00797937">
        <w:rPr>
          <w:rFonts w:cstheme="minorHAnsi"/>
          <w:sz w:val="20"/>
          <w:szCs w:val="20"/>
        </w:rPr>
        <w:t xml:space="preserve">Information on how to enter and prizes forms part of these terms and conditions. By participating in the Promotion, you agree to be bound by these terms and conditions. </w:t>
      </w:r>
    </w:p>
    <w:p w14:paraId="1B2A4D00" w14:textId="77777777" w:rsidR="007A7231" w:rsidRPr="00797937" w:rsidRDefault="007A7231" w:rsidP="00B44747">
      <w:pPr>
        <w:pStyle w:val="ListParagraph"/>
        <w:spacing w:after="0" w:line="240" w:lineRule="auto"/>
        <w:ind w:left="567"/>
        <w:contextualSpacing w:val="0"/>
        <w:jc w:val="both"/>
        <w:rPr>
          <w:rFonts w:cstheme="minorHAnsi"/>
          <w:sz w:val="20"/>
          <w:szCs w:val="20"/>
        </w:rPr>
      </w:pPr>
    </w:p>
    <w:p w14:paraId="56CD2E6B" w14:textId="187A9D35" w:rsidR="007A7231" w:rsidRPr="00797937" w:rsidRDefault="001951CE" w:rsidP="00B44747">
      <w:pPr>
        <w:spacing w:after="0" w:line="240" w:lineRule="auto"/>
        <w:jc w:val="both"/>
        <w:rPr>
          <w:rFonts w:cstheme="minorHAnsi"/>
          <w:i/>
          <w:sz w:val="20"/>
          <w:szCs w:val="20"/>
        </w:rPr>
      </w:pPr>
      <w:r w:rsidRPr="00797937">
        <w:rPr>
          <w:rFonts w:cstheme="minorHAnsi"/>
          <w:i/>
          <w:sz w:val="20"/>
          <w:szCs w:val="20"/>
        </w:rPr>
        <w:t>Entry</w:t>
      </w:r>
    </w:p>
    <w:p w14:paraId="671FA336" w14:textId="77777777" w:rsidR="007A7231" w:rsidRPr="00797937" w:rsidRDefault="007A7231" w:rsidP="00B44747">
      <w:pPr>
        <w:spacing w:after="0" w:line="240" w:lineRule="auto"/>
        <w:jc w:val="both"/>
        <w:rPr>
          <w:rFonts w:cstheme="minorHAnsi"/>
          <w:i/>
          <w:sz w:val="20"/>
          <w:szCs w:val="20"/>
        </w:rPr>
      </w:pPr>
    </w:p>
    <w:p w14:paraId="7040ECB0" w14:textId="42258035" w:rsidR="00C06130" w:rsidRPr="00797937" w:rsidRDefault="00C06130" w:rsidP="00B44747">
      <w:pPr>
        <w:pStyle w:val="ListParagraph"/>
        <w:numPr>
          <w:ilvl w:val="0"/>
          <w:numId w:val="1"/>
        </w:numPr>
        <w:spacing w:after="0" w:line="240" w:lineRule="auto"/>
        <w:ind w:left="567" w:hanging="567"/>
        <w:contextualSpacing w:val="0"/>
        <w:jc w:val="both"/>
        <w:rPr>
          <w:rFonts w:cstheme="minorHAnsi"/>
          <w:b/>
          <w:sz w:val="20"/>
          <w:szCs w:val="20"/>
        </w:rPr>
      </w:pPr>
      <w:r w:rsidRPr="00797937">
        <w:rPr>
          <w:rFonts w:cstheme="minorHAnsi"/>
          <w:sz w:val="20"/>
          <w:szCs w:val="20"/>
        </w:rPr>
        <w:t xml:space="preserve">For Australian and New Zealand residents, the entire Promotion commences on </w:t>
      </w:r>
      <w:r w:rsidR="009A0AC5">
        <w:rPr>
          <w:rFonts w:cstheme="minorHAnsi"/>
          <w:sz w:val="20"/>
          <w:szCs w:val="20"/>
        </w:rPr>
        <w:t>10/08</w:t>
      </w:r>
      <w:r w:rsidR="00EC3BCB">
        <w:rPr>
          <w:rFonts w:cstheme="minorHAnsi"/>
          <w:sz w:val="20"/>
          <w:szCs w:val="20"/>
        </w:rPr>
        <w:t>/2026</w:t>
      </w:r>
      <w:r w:rsidR="000562B7">
        <w:rPr>
          <w:rFonts w:cstheme="minorHAnsi"/>
          <w:sz w:val="20"/>
          <w:szCs w:val="20"/>
        </w:rPr>
        <w:t xml:space="preserve"> </w:t>
      </w:r>
      <w:r w:rsidRPr="00797937">
        <w:rPr>
          <w:rFonts w:cstheme="minorHAnsi"/>
          <w:sz w:val="20"/>
          <w:szCs w:val="20"/>
        </w:rPr>
        <w:t xml:space="preserve">at 12:01AM AEST/AEDST. </w:t>
      </w:r>
      <w:bookmarkStart w:id="0" w:name="_Hlk183506283"/>
      <w:r w:rsidRPr="00797937">
        <w:rPr>
          <w:rFonts w:cstheme="minorHAnsi"/>
          <w:sz w:val="20"/>
          <w:szCs w:val="20"/>
        </w:rPr>
        <w:t xml:space="preserve">For mail entries (Australia only) the entire Promotion closes with the last mail received on </w:t>
      </w:r>
      <w:bookmarkEnd w:id="0"/>
      <w:r w:rsidR="009A0AC5">
        <w:rPr>
          <w:rFonts w:cstheme="minorHAnsi"/>
          <w:sz w:val="20"/>
          <w:szCs w:val="20"/>
        </w:rPr>
        <w:t>04/11</w:t>
      </w:r>
      <w:r w:rsidR="00A9031C">
        <w:rPr>
          <w:rFonts w:cstheme="minorHAnsi"/>
          <w:sz w:val="20"/>
          <w:szCs w:val="20"/>
        </w:rPr>
        <w:t>/2026</w:t>
      </w:r>
      <w:r w:rsidRPr="00797937">
        <w:rPr>
          <w:rFonts w:cstheme="minorHAnsi"/>
          <w:sz w:val="20"/>
          <w:szCs w:val="20"/>
        </w:rPr>
        <w:t xml:space="preserve">. For online entries (Australia and New Zealand) the entire Promotion closes on </w:t>
      </w:r>
      <w:r w:rsidR="009A0AC5">
        <w:rPr>
          <w:rFonts w:cstheme="minorHAnsi"/>
          <w:sz w:val="20"/>
          <w:szCs w:val="20"/>
        </w:rPr>
        <w:t>04/11</w:t>
      </w:r>
      <w:r w:rsidR="00A9031C">
        <w:rPr>
          <w:rFonts w:cstheme="minorHAnsi"/>
          <w:sz w:val="20"/>
          <w:szCs w:val="20"/>
        </w:rPr>
        <w:t>/2026</w:t>
      </w:r>
      <w:r w:rsidR="000562B7">
        <w:rPr>
          <w:rFonts w:cstheme="minorHAnsi"/>
          <w:sz w:val="20"/>
          <w:szCs w:val="20"/>
        </w:rPr>
        <w:t xml:space="preserve"> </w:t>
      </w:r>
      <w:r w:rsidRPr="00797937">
        <w:rPr>
          <w:rFonts w:cstheme="minorHAnsi"/>
          <w:sz w:val="20"/>
          <w:szCs w:val="20"/>
        </w:rPr>
        <w:t xml:space="preserve">at 11:59PM AEST/AEDST. </w:t>
      </w:r>
      <w:r w:rsidRPr="00797937">
        <w:rPr>
          <w:rFonts w:eastAsia="Calibri" w:cstheme="minorHAnsi"/>
          <w:sz w:val="20"/>
          <w:szCs w:val="20"/>
        </w:rPr>
        <w:t xml:space="preserve">Entries open and close for </w:t>
      </w:r>
      <w:r w:rsidR="007A7231" w:rsidRPr="00797937">
        <w:rPr>
          <w:rFonts w:eastAsia="Calibri" w:cstheme="minorHAnsi"/>
          <w:sz w:val="20"/>
          <w:szCs w:val="20"/>
        </w:rPr>
        <w:t>The Australian Women’s Weekly</w:t>
      </w:r>
      <w:r w:rsidRPr="00797937">
        <w:rPr>
          <w:rFonts w:eastAsia="Calibri" w:cstheme="minorHAnsi"/>
          <w:sz w:val="20"/>
          <w:szCs w:val="20"/>
        </w:rPr>
        <w:t xml:space="preserve"> 202</w:t>
      </w:r>
      <w:r w:rsidR="00EC3BCB">
        <w:rPr>
          <w:rFonts w:eastAsia="Calibri" w:cstheme="minorHAnsi"/>
          <w:sz w:val="20"/>
          <w:szCs w:val="20"/>
        </w:rPr>
        <w:t>6</w:t>
      </w:r>
      <w:r w:rsidRPr="00797937">
        <w:rPr>
          <w:rFonts w:eastAsia="Calibri" w:cstheme="minorHAnsi"/>
          <w:sz w:val="20"/>
          <w:szCs w:val="20"/>
        </w:rPr>
        <w:t>, Issue</w:t>
      </w:r>
      <w:r w:rsidR="00EC3BCB">
        <w:rPr>
          <w:rFonts w:eastAsia="Calibri" w:cstheme="minorHAnsi"/>
          <w:sz w:val="20"/>
          <w:szCs w:val="20"/>
        </w:rPr>
        <w:t>s</w:t>
      </w:r>
      <w:r w:rsidR="00A9031C">
        <w:rPr>
          <w:rFonts w:eastAsia="Calibri" w:cstheme="minorHAnsi"/>
          <w:sz w:val="20"/>
          <w:szCs w:val="20"/>
        </w:rPr>
        <w:t xml:space="preserve"> </w:t>
      </w:r>
      <w:r w:rsidRPr="00797937">
        <w:rPr>
          <w:rFonts w:eastAsia="Calibri" w:cstheme="minorHAnsi"/>
          <w:sz w:val="20"/>
          <w:szCs w:val="20"/>
        </w:rPr>
        <w:t xml:space="preserve"> </w:t>
      </w:r>
      <w:r w:rsidR="009A0AC5">
        <w:rPr>
          <w:rFonts w:eastAsia="Calibri" w:cstheme="minorHAnsi"/>
          <w:sz w:val="20"/>
          <w:szCs w:val="20"/>
        </w:rPr>
        <w:t>September to November</w:t>
      </w:r>
      <w:r w:rsidRPr="00797937">
        <w:rPr>
          <w:rFonts w:eastAsia="Calibri" w:cstheme="minorHAnsi"/>
          <w:sz w:val="20"/>
          <w:szCs w:val="20"/>
        </w:rPr>
        <w:t xml:space="preserve"> on the dates outlined in Table A below (each a “Promotional Period”).</w:t>
      </w:r>
      <w:r w:rsidRPr="00797937">
        <w:rPr>
          <w:rFonts w:cstheme="minorHAnsi"/>
          <w:b/>
          <w:sz w:val="20"/>
          <w:szCs w:val="20"/>
        </w:rPr>
        <w:t xml:space="preserve"> </w:t>
      </w:r>
    </w:p>
    <w:p w14:paraId="61DBEC68" w14:textId="77777777" w:rsidR="007A7231" w:rsidRPr="00797937" w:rsidRDefault="007A7231" w:rsidP="00B44747">
      <w:pPr>
        <w:pStyle w:val="ListParagraph"/>
        <w:spacing w:after="0" w:line="240" w:lineRule="auto"/>
        <w:ind w:left="567"/>
        <w:contextualSpacing w:val="0"/>
        <w:jc w:val="both"/>
        <w:rPr>
          <w:rFonts w:cstheme="minorHAnsi"/>
          <w:b/>
          <w:sz w:val="20"/>
          <w:szCs w:val="20"/>
        </w:rPr>
      </w:pPr>
    </w:p>
    <w:p w14:paraId="768765A7" w14:textId="7E40E2B0" w:rsidR="007A7231" w:rsidRPr="00797937" w:rsidRDefault="007A7231" w:rsidP="00B44747">
      <w:pPr>
        <w:pStyle w:val="ListParagraph"/>
        <w:spacing w:after="0" w:line="240" w:lineRule="auto"/>
        <w:ind w:left="567"/>
        <w:contextualSpacing w:val="0"/>
        <w:jc w:val="both"/>
        <w:rPr>
          <w:rFonts w:cstheme="minorHAnsi"/>
          <w:b/>
          <w:sz w:val="20"/>
          <w:szCs w:val="20"/>
        </w:rPr>
      </w:pPr>
      <w:r w:rsidRPr="00797937">
        <w:rPr>
          <w:rFonts w:cstheme="minorHAnsi"/>
          <w:b/>
          <w:sz w:val="20"/>
          <w:szCs w:val="20"/>
        </w:rPr>
        <w:t>Table A</w:t>
      </w:r>
    </w:p>
    <w:p w14:paraId="75185815" w14:textId="77777777" w:rsidR="007A7231" w:rsidRPr="00797937" w:rsidRDefault="007A7231" w:rsidP="00B44747">
      <w:pPr>
        <w:pStyle w:val="ListParagraph"/>
        <w:spacing w:after="0" w:line="240" w:lineRule="auto"/>
        <w:ind w:left="567"/>
        <w:contextualSpacing w:val="0"/>
        <w:jc w:val="both"/>
        <w:rPr>
          <w:rFonts w:cstheme="minorHAnsi"/>
          <w:b/>
          <w:sz w:val="20"/>
          <w:szCs w:val="20"/>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118"/>
        <w:gridCol w:w="2978"/>
      </w:tblGrid>
      <w:tr w:rsidR="007A7231" w:rsidRPr="000562B7" w14:paraId="2A2F5997" w14:textId="77777777" w:rsidTr="1B1C049A">
        <w:trPr>
          <w:trHeight w:val="274"/>
        </w:trPr>
        <w:tc>
          <w:tcPr>
            <w:tcW w:w="2268" w:type="dxa"/>
            <w:vAlign w:val="center"/>
            <w:hideMark/>
          </w:tcPr>
          <w:p w14:paraId="32DA8CC0" w14:textId="77777777" w:rsidR="007A7231" w:rsidRPr="000562B7" w:rsidRDefault="007A7231" w:rsidP="00B44747">
            <w:pPr>
              <w:spacing w:after="0" w:line="240" w:lineRule="auto"/>
              <w:jc w:val="center"/>
              <w:rPr>
                <w:rFonts w:cstheme="minorHAnsi"/>
                <w:b/>
                <w:bCs/>
                <w:sz w:val="20"/>
                <w:szCs w:val="20"/>
                <w:lang w:eastAsia="en-AU"/>
              </w:rPr>
            </w:pPr>
            <w:r w:rsidRPr="000562B7">
              <w:rPr>
                <w:rFonts w:cstheme="minorHAnsi"/>
                <w:b/>
                <w:bCs/>
                <w:sz w:val="20"/>
                <w:szCs w:val="20"/>
                <w:lang w:eastAsia="en-AU"/>
              </w:rPr>
              <w:t>Issue</w:t>
            </w:r>
          </w:p>
        </w:tc>
        <w:tc>
          <w:tcPr>
            <w:tcW w:w="3118" w:type="dxa"/>
            <w:vAlign w:val="center"/>
            <w:hideMark/>
          </w:tcPr>
          <w:p w14:paraId="055678BF" w14:textId="77777777" w:rsidR="007A7231" w:rsidRPr="000562B7" w:rsidRDefault="007A7231" w:rsidP="00B44747">
            <w:pPr>
              <w:spacing w:after="0" w:line="240" w:lineRule="auto"/>
              <w:jc w:val="center"/>
              <w:rPr>
                <w:rFonts w:cstheme="minorHAnsi"/>
                <w:b/>
                <w:bCs/>
                <w:sz w:val="20"/>
                <w:szCs w:val="20"/>
                <w:lang w:eastAsia="en-AU"/>
              </w:rPr>
            </w:pPr>
            <w:r w:rsidRPr="000562B7">
              <w:rPr>
                <w:rFonts w:cstheme="minorHAnsi"/>
                <w:b/>
                <w:bCs/>
                <w:sz w:val="20"/>
                <w:szCs w:val="20"/>
                <w:lang w:eastAsia="en-AU"/>
              </w:rPr>
              <w:t>Open Date</w:t>
            </w:r>
          </w:p>
        </w:tc>
        <w:tc>
          <w:tcPr>
            <w:tcW w:w="2978" w:type="dxa"/>
            <w:vAlign w:val="center"/>
            <w:hideMark/>
          </w:tcPr>
          <w:p w14:paraId="6162E671" w14:textId="77777777" w:rsidR="007A7231" w:rsidRPr="000562B7" w:rsidRDefault="007A7231" w:rsidP="00B44747">
            <w:pPr>
              <w:spacing w:after="0" w:line="240" w:lineRule="auto"/>
              <w:jc w:val="center"/>
              <w:rPr>
                <w:rFonts w:cstheme="minorHAnsi"/>
                <w:b/>
                <w:bCs/>
                <w:sz w:val="20"/>
                <w:szCs w:val="20"/>
                <w:lang w:eastAsia="en-AU"/>
              </w:rPr>
            </w:pPr>
            <w:r w:rsidRPr="000562B7">
              <w:rPr>
                <w:rFonts w:cstheme="minorHAnsi"/>
                <w:b/>
                <w:bCs/>
                <w:sz w:val="20"/>
                <w:szCs w:val="20"/>
                <w:lang w:eastAsia="en-AU"/>
              </w:rPr>
              <w:t>Close Date</w:t>
            </w:r>
          </w:p>
        </w:tc>
      </w:tr>
      <w:tr w:rsidR="000562B7" w:rsidRPr="000562B7" w14:paraId="3A1123FE" w14:textId="77777777" w:rsidTr="1B1C049A">
        <w:trPr>
          <w:trHeight w:val="274"/>
        </w:trPr>
        <w:tc>
          <w:tcPr>
            <w:tcW w:w="2268" w:type="dxa"/>
            <w:vAlign w:val="center"/>
          </w:tcPr>
          <w:p w14:paraId="758CB5D7" w14:textId="53CA6E0D" w:rsidR="000562B7" w:rsidRPr="000562B7" w:rsidRDefault="009A0AC5" w:rsidP="000562B7">
            <w:pPr>
              <w:spacing w:after="0" w:line="240" w:lineRule="auto"/>
              <w:jc w:val="center"/>
              <w:rPr>
                <w:rFonts w:cstheme="minorHAnsi"/>
                <w:b/>
                <w:bCs/>
                <w:sz w:val="20"/>
                <w:szCs w:val="20"/>
              </w:rPr>
            </w:pPr>
            <w:r>
              <w:rPr>
                <w:rFonts w:cstheme="minorHAnsi"/>
                <w:b/>
                <w:bCs/>
                <w:color w:val="000000"/>
                <w:sz w:val="20"/>
                <w:szCs w:val="20"/>
              </w:rPr>
              <w:t>September</w:t>
            </w:r>
          </w:p>
        </w:tc>
        <w:tc>
          <w:tcPr>
            <w:tcW w:w="3118" w:type="dxa"/>
            <w:vAlign w:val="center"/>
          </w:tcPr>
          <w:p w14:paraId="3228FDF4" w14:textId="4B707E31" w:rsidR="000562B7" w:rsidRPr="000562B7" w:rsidRDefault="009A0AC5" w:rsidP="000562B7">
            <w:pPr>
              <w:spacing w:after="0" w:line="240" w:lineRule="auto"/>
              <w:jc w:val="center"/>
              <w:rPr>
                <w:rFonts w:cstheme="minorHAnsi"/>
                <w:sz w:val="20"/>
                <w:szCs w:val="20"/>
              </w:rPr>
            </w:pPr>
            <w:r>
              <w:rPr>
                <w:rFonts w:cstheme="minorHAnsi"/>
                <w:sz w:val="20"/>
                <w:szCs w:val="20"/>
              </w:rPr>
              <w:t>10/08/2026</w:t>
            </w:r>
          </w:p>
        </w:tc>
        <w:tc>
          <w:tcPr>
            <w:tcW w:w="2978" w:type="dxa"/>
            <w:vAlign w:val="center"/>
          </w:tcPr>
          <w:p w14:paraId="69A3556D" w14:textId="354EE755" w:rsidR="000562B7" w:rsidRPr="000562B7" w:rsidRDefault="009A0AC5" w:rsidP="000562B7">
            <w:pPr>
              <w:spacing w:after="0" w:line="240" w:lineRule="auto"/>
              <w:jc w:val="center"/>
              <w:rPr>
                <w:rFonts w:cstheme="minorHAnsi"/>
                <w:sz w:val="20"/>
                <w:szCs w:val="20"/>
              </w:rPr>
            </w:pPr>
            <w:r>
              <w:rPr>
                <w:rFonts w:cstheme="minorHAnsi"/>
                <w:color w:val="000000"/>
                <w:sz w:val="20"/>
                <w:szCs w:val="20"/>
              </w:rPr>
              <w:t>0</w:t>
            </w:r>
            <w:r w:rsidR="00203FFD">
              <w:rPr>
                <w:rFonts w:cstheme="minorHAnsi"/>
                <w:color w:val="000000"/>
                <w:sz w:val="20"/>
                <w:szCs w:val="20"/>
              </w:rPr>
              <w:t>6</w:t>
            </w:r>
            <w:r>
              <w:rPr>
                <w:rFonts w:cstheme="minorHAnsi"/>
                <w:color w:val="000000"/>
                <w:sz w:val="20"/>
                <w:szCs w:val="20"/>
              </w:rPr>
              <w:t>/09/2026</w:t>
            </w:r>
          </w:p>
        </w:tc>
      </w:tr>
      <w:tr w:rsidR="000562B7" w:rsidRPr="000562B7" w14:paraId="6DDB5D71" w14:textId="77777777" w:rsidTr="1B1C049A">
        <w:trPr>
          <w:trHeight w:val="274"/>
        </w:trPr>
        <w:tc>
          <w:tcPr>
            <w:tcW w:w="2268" w:type="dxa"/>
            <w:vAlign w:val="center"/>
            <w:hideMark/>
          </w:tcPr>
          <w:p w14:paraId="3E9EA89B" w14:textId="4AED464D" w:rsidR="000562B7" w:rsidRPr="000562B7" w:rsidRDefault="009A0AC5" w:rsidP="000562B7">
            <w:pPr>
              <w:spacing w:after="0" w:line="240" w:lineRule="auto"/>
              <w:jc w:val="center"/>
              <w:rPr>
                <w:rFonts w:cstheme="minorHAnsi"/>
                <w:b/>
                <w:bCs/>
                <w:sz w:val="20"/>
                <w:szCs w:val="20"/>
                <w:lang w:eastAsia="en-AU"/>
              </w:rPr>
            </w:pPr>
            <w:r>
              <w:rPr>
                <w:rFonts w:cstheme="minorHAnsi"/>
                <w:b/>
                <w:bCs/>
                <w:sz w:val="20"/>
                <w:szCs w:val="20"/>
                <w:lang w:eastAsia="en-AU"/>
              </w:rPr>
              <w:t>October</w:t>
            </w:r>
          </w:p>
        </w:tc>
        <w:tc>
          <w:tcPr>
            <w:tcW w:w="3118" w:type="dxa"/>
            <w:vAlign w:val="center"/>
          </w:tcPr>
          <w:p w14:paraId="67B71A46" w14:textId="4A102E6A" w:rsidR="000562B7" w:rsidRPr="000562B7" w:rsidRDefault="009A0AC5" w:rsidP="000562B7">
            <w:pPr>
              <w:spacing w:after="0" w:line="240" w:lineRule="auto"/>
              <w:jc w:val="center"/>
              <w:rPr>
                <w:rFonts w:cstheme="minorHAnsi"/>
                <w:sz w:val="20"/>
                <w:szCs w:val="20"/>
                <w:lang w:eastAsia="en-AU"/>
              </w:rPr>
            </w:pPr>
            <w:r>
              <w:rPr>
                <w:rFonts w:cstheme="minorHAnsi"/>
                <w:sz w:val="20"/>
                <w:szCs w:val="20"/>
                <w:lang w:eastAsia="en-AU"/>
              </w:rPr>
              <w:t>07/09/2026</w:t>
            </w:r>
          </w:p>
        </w:tc>
        <w:tc>
          <w:tcPr>
            <w:tcW w:w="2978" w:type="dxa"/>
            <w:vAlign w:val="center"/>
          </w:tcPr>
          <w:p w14:paraId="7677D2B5" w14:textId="3538F5E1" w:rsidR="000562B7" w:rsidRPr="000562B7" w:rsidRDefault="009A0AC5" w:rsidP="000562B7">
            <w:pPr>
              <w:spacing w:after="0" w:line="240" w:lineRule="auto"/>
              <w:jc w:val="center"/>
              <w:rPr>
                <w:rFonts w:cstheme="minorHAnsi"/>
                <w:sz w:val="20"/>
                <w:szCs w:val="20"/>
                <w:lang w:eastAsia="en-AU"/>
              </w:rPr>
            </w:pPr>
            <w:r>
              <w:rPr>
                <w:rFonts w:cstheme="minorHAnsi"/>
                <w:sz w:val="20"/>
                <w:szCs w:val="20"/>
                <w:lang w:eastAsia="en-AU"/>
              </w:rPr>
              <w:t>0</w:t>
            </w:r>
            <w:r w:rsidR="00203FFD">
              <w:rPr>
                <w:rFonts w:cstheme="minorHAnsi"/>
                <w:sz w:val="20"/>
                <w:szCs w:val="20"/>
                <w:lang w:eastAsia="en-AU"/>
              </w:rPr>
              <w:t>4</w:t>
            </w:r>
            <w:r>
              <w:rPr>
                <w:rFonts w:cstheme="minorHAnsi"/>
                <w:sz w:val="20"/>
                <w:szCs w:val="20"/>
                <w:lang w:eastAsia="en-AU"/>
              </w:rPr>
              <w:t>/10/2026</w:t>
            </w:r>
          </w:p>
        </w:tc>
      </w:tr>
      <w:tr w:rsidR="000562B7" w:rsidRPr="000562B7" w14:paraId="64914E22" w14:textId="77777777" w:rsidTr="1B1C049A">
        <w:trPr>
          <w:trHeight w:val="274"/>
        </w:trPr>
        <w:tc>
          <w:tcPr>
            <w:tcW w:w="2268" w:type="dxa"/>
            <w:vAlign w:val="center"/>
            <w:hideMark/>
          </w:tcPr>
          <w:p w14:paraId="139CA347" w14:textId="5F0CFDCA" w:rsidR="000562B7" w:rsidRPr="000562B7" w:rsidRDefault="009A0AC5" w:rsidP="000562B7">
            <w:pPr>
              <w:spacing w:after="0" w:line="240" w:lineRule="auto"/>
              <w:jc w:val="center"/>
              <w:rPr>
                <w:rFonts w:cstheme="minorHAnsi"/>
                <w:b/>
                <w:bCs/>
                <w:sz w:val="20"/>
                <w:szCs w:val="20"/>
                <w:lang w:eastAsia="en-AU"/>
              </w:rPr>
            </w:pPr>
            <w:r>
              <w:rPr>
                <w:rFonts w:cstheme="minorHAnsi"/>
                <w:b/>
                <w:bCs/>
                <w:sz w:val="20"/>
                <w:szCs w:val="20"/>
                <w:lang w:eastAsia="en-AU"/>
              </w:rPr>
              <w:t>November</w:t>
            </w:r>
          </w:p>
        </w:tc>
        <w:tc>
          <w:tcPr>
            <w:tcW w:w="3118" w:type="dxa"/>
            <w:vAlign w:val="center"/>
          </w:tcPr>
          <w:p w14:paraId="7B308B91" w14:textId="09173819" w:rsidR="000562B7" w:rsidRPr="000562B7" w:rsidRDefault="009A0AC5" w:rsidP="000562B7">
            <w:pPr>
              <w:spacing w:after="0" w:line="240" w:lineRule="auto"/>
              <w:jc w:val="center"/>
              <w:rPr>
                <w:rFonts w:cstheme="minorHAnsi"/>
                <w:sz w:val="20"/>
                <w:szCs w:val="20"/>
                <w:lang w:eastAsia="en-AU"/>
              </w:rPr>
            </w:pPr>
            <w:r>
              <w:rPr>
                <w:rFonts w:cstheme="minorHAnsi"/>
                <w:sz w:val="20"/>
                <w:szCs w:val="20"/>
                <w:lang w:eastAsia="en-AU"/>
              </w:rPr>
              <w:t>05/10/2026</w:t>
            </w:r>
          </w:p>
        </w:tc>
        <w:tc>
          <w:tcPr>
            <w:tcW w:w="2978" w:type="dxa"/>
            <w:vAlign w:val="center"/>
          </w:tcPr>
          <w:p w14:paraId="10674366" w14:textId="0244B672" w:rsidR="000562B7" w:rsidRPr="000562B7" w:rsidRDefault="009A0AC5" w:rsidP="1B1C049A">
            <w:pPr>
              <w:spacing w:after="0" w:line="240" w:lineRule="auto"/>
              <w:jc w:val="center"/>
              <w:rPr>
                <w:sz w:val="20"/>
                <w:szCs w:val="20"/>
                <w:lang w:eastAsia="en-AU"/>
              </w:rPr>
            </w:pPr>
            <w:r w:rsidRPr="1B1C049A">
              <w:rPr>
                <w:color w:val="000000" w:themeColor="text1"/>
                <w:sz w:val="20"/>
                <w:szCs w:val="20"/>
              </w:rPr>
              <w:t>0</w:t>
            </w:r>
            <w:r w:rsidR="00203FFD">
              <w:rPr>
                <w:color w:val="000000" w:themeColor="text1"/>
                <w:sz w:val="20"/>
                <w:szCs w:val="20"/>
              </w:rPr>
              <w:t>4</w:t>
            </w:r>
            <w:r w:rsidRPr="1B1C049A">
              <w:rPr>
                <w:color w:val="000000" w:themeColor="text1"/>
                <w:sz w:val="20"/>
                <w:szCs w:val="20"/>
              </w:rPr>
              <w:t>/11/2026</w:t>
            </w:r>
          </w:p>
        </w:tc>
      </w:tr>
    </w:tbl>
    <w:p w14:paraId="65BA3044" w14:textId="77777777" w:rsidR="007A7231" w:rsidRPr="00797937" w:rsidRDefault="007A7231" w:rsidP="00B44747">
      <w:pPr>
        <w:pStyle w:val="ListParagraph"/>
        <w:spacing w:after="0" w:line="240" w:lineRule="auto"/>
        <w:ind w:left="567"/>
        <w:contextualSpacing w:val="0"/>
        <w:jc w:val="both"/>
        <w:rPr>
          <w:rFonts w:cstheme="minorHAnsi"/>
          <w:b/>
          <w:sz w:val="20"/>
          <w:szCs w:val="20"/>
        </w:rPr>
      </w:pPr>
    </w:p>
    <w:p w14:paraId="5F5FC95C" w14:textId="40120479" w:rsidR="00B44747" w:rsidRPr="00797937" w:rsidRDefault="00B44747" w:rsidP="3DC2241A">
      <w:pPr>
        <w:pStyle w:val="ListParagraph"/>
        <w:numPr>
          <w:ilvl w:val="0"/>
          <w:numId w:val="1"/>
        </w:numPr>
        <w:spacing w:after="0" w:line="240" w:lineRule="auto"/>
        <w:ind w:left="567" w:hanging="567"/>
        <w:rPr>
          <w:sz w:val="20"/>
          <w:szCs w:val="20"/>
        </w:rPr>
      </w:pPr>
      <w:r w:rsidRPr="3DC2241A">
        <w:rPr>
          <w:sz w:val="20"/>
          <w:szCs w:val="20"/>
        </w:rPr>
        <w:t xml:space="preserve">Entries received for each Issue will be entered into the respective draw/s listed in Table B below. For the sake of clarity, entries received for Issue </w:t>
      </w:r>
      <w:r w:rsidR="009A0AC5">
        <w:rPr>
          <w:sz w:val="20"/>
          <w:szCs w:val="20"/>
        </w:rPr>
        <w:t>September</w:t>
      </w:r>
      <w:r w:rsidRPr="3DC2241A">
        <w:rPr>
          <w:sz w:val="20"/>
          <w:szCs w:val="20"/>
        </w:rPr>
        <w:t xml:space="preserve"> will be entered into Draw 1; Issue </w:t>
      </w:r>
      <w:r w:rsidR="009C39F5">
        <w:rPr>
          <w:sz w:val="20"/>
          <w:szCs w:val="20"/>
        </w:rPr>
        <w:t>October</w:t>
      </w:r>
      <w:r w:rsidRPr="3DC2241A">
        <w:rPr>
          <w:sz w:val="20"/>
          <w:szCs w:val="20"/>
        </w:rPr>
        <w:t xml:space="preserve"> will be entered into Draw 2; Issue </w:t>
      </w:r>
      <w:r w:rsidR="009C39F5">
        <w:rPr>
          <w:sz w:val="20"/>
          <w:szCs w:val="20"/>
        </w:rPr>
        <w:t>November</w:t>
      </w:r>
      <w:r w:rsidRPr="3DC2241A">
        <w:rPr>
          <w:sz w:val="20"/>
          <w:szCs w:val="20"/>
        </w:rPr>
        <w:t xml:space="preserve"> will be entered into Draw 3. </w:t>
      </w:r>
    </w:p>
    <w:p w14:paraId="78BCC627" w14:textId="77777777" w:rsidR="00B44747" w:rsidRPr="00797937" w:rsidRDefault="00B44747" w:rsidP="00B44747">
      <w:pPr>
        <w:pStyle w:val="ListParagraph"/>
        <w:spacing w:after="0" w:line="240" w:lineRule="auto"/>
        <w:contextualSpacing w:val="0"/>
        <w:jc w:val="both"/>
        <w:rPr>
          <w:rFonts w:cstheme="minorHAnsi"/>
          <w:sz w:val="20"/>
          <w:szCs w:val="20"/>
        </w:rPr>
      </w:pPr>
    </w:p>
    <w:p w14:paraId="7D0AD068" w14:textId="77777777" w:rsidR="00B44747" w:rsidRPr="00797937" w:rsidRDefault="00B44747" w:rsidP="00B44747">
      <w:pPr>
        <w:spacing w:after="0" w:line="240" w:lineRule="auto"/>
        <w:ind w:left="360" w:firstLine="207"/>
        <w:jc w:val="both"/>
        <w:rPr>
          <w:rFonts w:cstheme="minorHAnsi"/>
          <w:b/>
          <w:sz w:val="20"/>
          <w:szCs w:val="20"/>
        </w:rPr>
      </w:pPr>
      <w:r w:rsidRPr="00797937">
        <w:rPr>
          <w:rFonts w:cstheme="minorHAnsi"/>
          <w:b/>
          <w:sz w:val="20"/>
          <w:szCs w:val="20"/>
        </w:rPr>
        <w:t>Table B</w:t>
      </w:r>
    </w:p>
    <w:p w14:paraId="22EA2AEE" w14:textId="77777777" w:rsidR="00B44747" w:rsidRPr="00797937" w:rsidRDefault="00B44747" w:rsidP="00B44747">
      <w:pPr>
        <w:spacing w:after="0" w:line="240" w:lineRule="auto"/>
        <w:ind w:left="360" w:firstLine="360"/>
        <w:jc w:val="both"/>
        <w:rPr>
          <w:rFonts w:cstheme="minorHAnsi"/>
          <w:b/>
          <w:sz w:val="20"/>
          <w:szCs w:val="20"/>
          <w:highlight w:val="yellow"/>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119"/>
        <w:gridCol w:w="2977"/>
      </w:tblGrid>
      <w:tr w:rsidR="00B44747" w:rsidRPr="000562B7" w14:paraId="080E7B85" w14:textId="77777777" w:rsidTr="1B1C049A">
        <w:trPr>
          <w:trHeight w:val="274"/>
        </w:trPr>
        <w:tc>
          <w:tcPr>
            <w:tcW w:w="2268" w:type="dxa"/>
            <w:vAlign w:val="center"/>
            <w:hideMark/>
          </w:tcPr>
          <w:p w14:paraId="3E46E164" w14:textId="04C6BBE9" w:rsidR="00B44747" w:rsidRPr="000562B7" w:rsidRDefault="00B44747" w:rsidP="00B44747">
            <w:pPr>
              <w:spacing w:after="0" w:line="240" w:lineRule="auto"/>
              <w:jc w:val="center"/>
              <w:rPr>
                <w:rFonts w:cstheme="minorHAnsi"/>
                <w:b/>
                <w:bCs/>
                <w:sz w:val="20"/>
                <w:szCs w:val="20"/>
                <w:lang w:eastAsia="en-AU"/>
              </w:rPr>
            </w:pPr>
            <w:r w:rsidRPr="000562B7">
              <w:rPr>
                <w:rFonts w:cstheme="minorHAnsi"/>
                <w:b/>
                <w:bCs/>
                <w:sz w:val="20"/>
                <w:szCs w:val="20"/>
                <w:lang w:eastAsia="en-AU"/>
              </w:rPr>
              <w:t>Draw</w:t>
            </w:r>
          </w:p>
        </w:tc>
        <w:tc>
          <w:tcPr>
            <w:tcW w:w="3119" w:type="dxa"/>
            <w:vAlign w:val="center"/>
            <w:hideMark/>
          </w:tcPr>
          <w:p w14:paraId="40419C29" w14:textId="5FD1FC00" w:rsidR="00B44747" w:rsidRPr="000562B7" w:rsidRDefault="00B44747" w:rsidP="00B44747">
            <w:pPr>
              <w:spacing w:after="0" w:line="240" w:lineRule="auto"/>
              <w:jc w:val="center"/>
              <w:rPr>
                <w:rFonts w:cstheme="minorHAnsi"/>
                <w:b/>
                <w:bCs/>
                <w:sz w:val="20"/>
                <w:szCs w:val="20"/>
                <w:lang w:eastAsia="en-AU"/>
              </w:rPr>
            </w:pPr>
            <w:r w:rsidRPr="000562B7">
              <w:rPr>
                <w:rFonts w:cstheme="minorHAnsi"/>
                <w:b/>
                <w:bCs/>
                <w:sz w:val="20"/>
                <w:szCs w:val="20"/>
                <w:lang w:eastAsia="en-AU"/>
              </w:rPr>
              <w:t>Issue</w:t>
            </w:r>
          </w:p>
        </w:tc>
        <w:tc>
          <w:tcPr>
            <w:tcW w:w="2977" w:type="dxa"/>
            <w:vAlign w:val="center"/>
            <w:hideMark/>
          </w:tcPr>
          <w:p w14:paraId="30109AC6" w14:textId="43D833D5" w:rsidR="00B44747" w:rsidRPr="000562B7" w:rsidRDefault="00B44747" w:rsidP="00B44747">
            <w:pPr>
              <w:spacing w:after="0" w:line="240" w:lineRule="auto"/>
              <w:jc w:val="center"/>
              <w:rPr>
                <w:rFonts w:cstheme="minorHAnsi"/>
                <w:b/>
                <w:bCs/>
                <w:sz w:val="20"/>
                <w:szCs w:val="20"/>
                <w:lang w:eastAsia="en-AU"/>
              </w:rPr>
            </w:pPr>
            <w:r w:rsidRPr="000562B7">
              <w:rPr>
                <w:rFonts w:cstheme="minorHAnsi"/>
                <w:b/>
                <w:bCs/>
                <w:sz w:val="20"/>
                <w:szCs w:val="20"/>
                <w:lang w:eastAsia="en-AU"/>
              </w:rPr>
              <w:t>Draw Date</w:t>
            </w:r>
          </w:p>
        </w:tc>
      </w:tr>
      <w:tr w:rsidR="000562B7" w:rsidRPr="000562B7" w14:paraId="2D3E9D61" w14:textId="77777777" w:rsidTr="1B1C04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4"/>
        </w:trPr>
        <w:tc>
          <w:tcPr>
            <w:tcW w:w="2268" w:type="dxa"/>
            <w:tcBorders>
              <w:top w:val="single" w:sz="4" w:space="0" w:color="auto"/>
              <w:left w:val="single" w:sz="4" w:space="0" w:color="auto"/>
              <w:bottom w:val="single" w:sz="4" w:space="0" w:color="auto"/>
              <w:right w:val="single" w:sz="4" w:space="0" w:color="auto"/>
            </w:tcBorders>
            <w:vAlign w:val="center"/>
            <w:hideMark/>
          </w:tcPr>
          <w:p w14:paraId="224C467F" w14:textId="37E9ED05" w:rsidR="000562B7" w:rsidRPr="000562B7" w:rsidRDefault="000562B7" w:rsidP="000562B7">
            <w:pPr>
              <w:spacing w:after="0" w:line="240" w:lineRule="auto"/>
              <w:jc w:val="center"/>
              <w:rPr>
                <w:rFonts w:cstheme="minorHAnsi"/>
                <w:b/>
                <w:bCs/>
                <w:sz w:val="20"/>
                <w:szCs w:val="20"/>
                <w:lang w:eastAsia="en-AU"/>
              </w:rPr>
            </w:pPr>
            <w:r w:rsidRPr="000562B7">
              <w:rPr>
                <w:rFonts w:cstheme="minorHAnsi"/>
                <w:b/>
                <w:bCs/>
                <w:color w:val="000000"/>
                <w:sz w:val="20"/>
                <w:szCs w:val="20"/>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3394B07" w14:textId="19D654B8" w:rsidR="000562B7" w:rsidRPr="000562B7" w:rsidRDefault="009C39F5" w:rsidP="000562B7">
            <w:pPr>
              <w:spacing w:after="0" w:line="240" w:lineRule="auto"/>
              <w:jc w:val="center"/>
              <w:rPr>
                <w:rFonts w:cstheme="minorHAnsi"/>
                <w:sz w:val="20"/>
                <w:szCs w:val="20"/>
                <w:lang w:eastAsia="en-AU"/>
              </w:rPr>
            </w:pPr>
            <w:r>
              <w:rPr>
                <w:rFonts w:cstheme="minorHAnsi"/>
                <w:sz w:val="20"/>
                <w:szCs w:val="20"/>
                <w:lang w:eastAsia="en-AU"/>
              </w:rPr>
              <w:t>September</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8004408" w14:textId="29BCC87B" w:rsidR="000562B7" w:rsidRPr="000562B7" w:rsidRDefault="009C39F5" w:rsidP="000562B7">
            <w:pPr>
              <w:spacing w:after="0" w:line="240" w:lineRule="auto"/>
              <w:jc w:val="center"/>
              <w:rPr>
                <w:rFonts w:cstheme="minorHAnsi"/>
                <w:sz w:val="20"/>
                <w:szCs w:val="20"/>
                <w:lang w:eastAsia="en-AU"/>
              </w:rPr>
            </w:pPr>
            <w:r>
              <w:rPr>
                <w:rFonts w:cstheme="minorHAnsi"/>
                <w:sz w:val="20"/>
                <w:szCs w:val="20"/>
                <w:lang w:eastAsia="en-AU"/>
              </w:rPr>
              <w:t>18/09/2026</w:t>
            </w:r>
          </w:p>
        </w:tc>
      </w:tr>
      <w:tr w:rsidR="000562B7" w:rsidRPr="000562B7" w14:paraId="76EF6D76" w14:textId="77777777" w:rsidTr="1B1C04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2268" w:type="dxa"/>
            <w:tcBorders>
              <w:top w:val="single" w:sz="4" w:space="0" w:color="auto"/>
              <w:left w:val="single" w:sz="4" w:space="0" w:color="auto"/>
              <w:bottom w:val="single" w:sz="4" w:space="0" w:color="auto"/>
              <w:right w:val="single" w:sz="4" w:space="0" w:color="auto"/>
            </w:tcBorders>
            <w:vAlign w:val="center"/>
          </w:tcPr>
          <w:p w14:paraId="56286E19" w14:textId="60FDADE0" w:rsidR="000562B7" w:rsidRPr="000562B7" w:rsidRDefault="000562B7" w:rsidP="000562B7">
            <w:pPr>
              <w:spacing w:after="0" w:line="240" w:lineRule="auto"/>
              <w:jc w:val="center"/>
              <w:rPr>
                <w:rFonts w:cstheme="minorHAnsi"/>
                <w:b/>
                <w:bCs/>
                <w:sz w:val="20"/>
                <w:szCs w:val="20"/>
                <w:lang w:eastAsia="en-AU"/>
              </w:rPr>
            </w:pPr>
            <w:r w:rsidRPr="000562B7">
              <w:rPr>
                <w:rFonts w:cstheme="minorHAnsi"/>
                <w:b/>
                <w:bCs/>
                <w:sz w:val="20"/>
                <w:szCs w:val="20"/>
                <w:lang w:eastAsia="en-AU"/>
              </w:rPr>
              <w:t>2</w:t>
            </w:r>
          </w:p>
        </w:tc>
        <w:tc>
          <w:tcPr>
            <w:tcW w:w="3119" w:type="dxa"/>
            <w:tcBorders>
              <w:top w:val="single" w:sz="4" w:space="0" w:color="auto"/>
              <w:left w:val="single" w:sz="4" w:space="0" w:color="auto"/>
              <w:bottom w:val="single" w:sz="4" w:space="0" w:color="auto"/>
              <w:right w:val="single" w:sz="4" w:space="0" w:color="auto"/>
            </w:tcBorders>
            <w:vAlign w:val="center"/>
          </w:tcPr>
          <w:p w14:paraId="6814A972" w14:textId="169D1938" w:rsidR="000562B7" w:rsidRPr="000562B7" w:rsidRDefault="009C39F5" w:rsidP="000562B7">
            <w:pPr>
              <w:spacing w:after="0" w:line="240" w:lineRule="auto"/>
              <w:jc w:val="center"/>
              <w:rPr>
                <w:rFonts w:cstheme="minorHAnsi"/>
                <w:sz w:val="20"/>
                <w:szCs w:val="20"/>
              </w:rPr>
            </w:pPr>
            <w:r>
              <w:rPr>
                <w:rFonts w:cstheme="minorHAnsi"/>
                <w:sz w:val="20"/>
                <w:szCs w:val="20"/>
              </w:rPr>
              <w:t>October</w:t>
            </w:r>
          </w:p>
        </w:tc>
        <w:tc>
          <w:tcPr>
            <w:tcW w:w="2977" w:type="dxa"/>
            <w:tcBorders>
              <w:top w:val="single" w:sz="4" w:space="0" w:color="auto"/>
              <w:left w:val="single" w:sz="4" w:space="0" w:color="auto"/>
              <w:bottom w:val="single" w:sz="4" w:space="0" w:color="auto"/>
              <w:right w:val="single" w:sz="4" w:space="0" w:color="auto"/>
            </w:tcBorders>
            <w:vAlign w:val="center"/>
          </w:tcPr>
          <w:p w14:paraId="7BB5579F" w14:textId="7F804AEE" w:rsidR="000562B7" w:rsidRPr="000562B7" w:rsidRDefault="009C39F5" w:rsidP="000562B7">
            <w:pPr>
              <w:spacing w:after="0" w:line="240" w:lineRule="auto"/>
              <w:jc w:val="center"/>
              <w:rPr>
                <w:rFonts w:cstheme="minorHAnsi"/>
                <w:sz w:val="20"/>
                <w:szCs w:val="20"/>
              </w:rPr>
            </w:pPr>
            <w:r>
              <w:rPr>
                <w:rFonts w:cstheme="minorHAnsi"/>
                <w:sz w:val="20"/>
                <w:szCs w:val="20"/>
              </w:rPr>
              <w:t>16/10/2026</w:t>
            </w:r>
          </w:p>
        </w:tc>
      </w:tr>
      <w:tr w:rsidR="000562B7" w:rsidRPr="000562B7" w14:paraId="7ED52E36" w14:textId="77777777" w:rsidTr="1B1C04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5"/>
        </w:trPr>
        <w:tc>
          <w:tcPr>
            <w:tcW w:w="2268" w:type="dxa"/>
            <w:tcBorders>
              <w:top w:val="single" w:sz="4" w:space="0" w:color="auto"/>
              <w:left w:val="single" w:sz="4" w:space="0" w:color="auto"/>
              <w:bottom w:val="single" w:sz="4" w:space="0" w:color="auto"/>
              <w:right w:val="single" w:sz="4" w:space="0" w:color="auto"/>
            </w:tcBorders>
            <w:vAlign w:val="center"/>
          </w:tcPr>
          <w:p w14:paraId="5A474E10" w14:textId="635D70C5" w:rsidR="000562B7" w:rsidRPr="000562B7" w:rsidRDefault="000562B7" w:rsidP="000562B7">
            <w:pPr>
              <w:spacing w:after="0" w:line="240" w:lineRule="auto"/>
              <w:jc w:val="center"/>
              <w:rPr>
                <w:rFonts w:cstheme="minorHAnsi"/>
                <w:b/>
                <w:bCs/>
                <w:sz w:val="20"/>
                <w:szCs w:val="20"/>
                <w:lang w:eastAsia="en-AU"/>
              </w:rPr>
            </w:pPr>
            <w:r w:rsidRPr="000562B7">
              <w:rPr>
                <w:rFonts w:cstheme="minorHAnsi"/>
                <w:b/>
                <w:bCs/>
                <w:sz w:val="20"/>
                <w:szCs w:val="20"/>
                <w:lang w:eastAsia="en-AU"/>
              </w:rPr>
              <w:t>3</w:t>
            </w:r>
          </w:p>
        </w:tc>
        <w:tc>
          <w:tcPr>
            <w:tcW w:w="3119" w:type="dxa"/>
            <w:tcBorders>
              <w:top w:val="single" w:sz="4" w:space="0" w:color="auto"/>
              <w:left w:val="single" w:sz="4" w:space="0" w:color="auto"/>
              <w:bottom w:val="single" w:sz="4" w:space="0" w:color="auto"/>
              <w:right w:val="single" w:sz="4" w:space="0" w:color="auto"/>
            </w:tcBorders>
            <w:vAlign w:val="center"/>
          </w:tcPr>
          <w:p w14:paraId="7C8AA1F0" w14:textId="79FE5009" w:rsidR="000562B7" w:rsidRPr="000562B7" w:rsidRDefault="009C39F5" w:rsidP="000562B7">
            <w:pPr>
              <w:spacing w:after="0" w:line="240" w:lineRule="auto"/>
              <w:jc w:val="center"/>
              <w:rPr>
                <w:rFonts w:cstheme="minorHAnsi"/>
                <w:sz w:val="20"/>
                <w:szCs w:val="20"/>
              </w:rPr>
            </w:pPr>
            <w:r>
              <w:rPr>
                <w:rFonts w:cstheme="minorHAnsi"/>
                <w:sz w:val="20"/>
                <w:szCs w:val="20"/>
              </w:rPr>
              <w:t>November</w:t>
            </w:r>
          </w:p>
        </w:tc>
        <w:tc>
          <w:tcPr>
            <w:tcW w:w="2977" w:type="dxa"/>
            <w:tcBorders>
              <w:top w:val="single" w:sz="4" w:space="0" w:color="auto"/>
              <w:left w:val="single" w:sz="4" w:space="0" w:color="auto"/>
              <w:bottom w:val="single" w:sz="4" w:space="0" w:color="auto"/>
              <w:right w:val="single" w:sz="4" w:space="0" w:color="auto"/>
            </w:tcBorders>
            <w:vAlign w:val="center"/>
          </w:tcPr>
          <w:p w14:paraId="6D736421" w14:textId="6F909E4C" w:rsidR="000562B7" w:rsidRPr="000562B7" w:rsidRDefault="009C39F5" w:rsidP="1B1C049A">
            <w:pPr>
              <w:spacing w:after="0" w:line="240" w:lineRule="auto"/>
              <w:jc w:val="center"/>
              <w:rPr>
                <w:sz w:val="20"/>
                <w:szCs w:val="20"/>
              </w:rPr>
            </w:pPr>
            <w:r w:rsidRPr="1B1C049A">
              <w:rPr>
                <w:sz w:val="20"/>
                <w:szCs w:val="20"/>
              </w:rPr>
              <w:t>1</w:t>
            </w:r>
            <w:r w:rsidR="0BD098C8" w:rsidRPr="1B1C049A">
              <w:rPr>
                <w:sz w:val="20"/>
                <w:szCs w:val="20"/>
              </w:rPr>
              <w:t>6</w:t>
            </w:r>
            <w:r w:rsidRPr="1B1C049A">
              <w:rPr>
                <w:sz w:val="20"/>
                <w:szCs w:val="20"/>
              </w:rPr>
              <w:t>/11/2026</w:t>
            </w:r>
          </w:p>
        </w:tc>
      </w:tr>
    </w:tbl>
    <w:p w14:paraId="66442582" w14:textId="77777777" w:rsidR="00B44747" w:rsidRPr="00797937" w:rsidRDefault="00B44747" w:rsidP="00B44747">
      <w:pPr>
        <w:pStyle w:val="ListParagraph"/>
        <w:spacing w:after="0" w:line="240" w:lineRule="auto"/>
        <w:ind w:left="567"/>
        <w:contextualSpacing w:val="0"/>
        <w:jc w:val="both"/>
        <w:rPr>
          <w:rFonts w:eastAsia="Calibri" w:cstheme="minorHAnsi"/>
          <w:sz w:val="20"/>
          <w:szCs w:val="20"/>
        </w:rPr>
      </w:pPr>
    </w:p>
    <w:p w14:paraId="31D187BF" w14:textId="2E9A087B" w:rsidR="00CB7A8C" w:rsidRPr="00797937" w:rsidRDefault="00CB7A8C" w:rsidP="00B44747">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You must be aged 18 years or over to enter. Entry is open to Australian and New Zealand residents who purchase from an authorised outlet (or receive as part of a subscription) an issue of The Australian Women’s Weekly that is listed in Table A. Employees of the Promoter and their immediate family and other persons associated with the Promotion are ineligible to enter. "Immediate family" means any of the following: spouse, ex-spouse, de-facto spouse, child or step-child (whether natural or by adoption), parent, step-parent, grandparent, step-grandparent, uncle, aunt, niece, nephew, brother, sister, step-brother, step-sister or 1st cousin.</w:t>
      </w:r>
    </w:p>
    <w:p w14:paraId="24D9984E" w14:textId="77777777" w:rsidR="00C06130" w:rsidRPr="00797937" w:rsidRDefault="00C06130" w:rsidP="00B44747">
      <w:pPr>
        <w:spacing w:after="0" w:line="240" w:lineRule="auto"/>
        <w:jc w:val="both"/>
        <w:rPr>
          <w:rFonts w:cstheme="minorHAnsi"/>
          <w:b/>
          <w:sz w:val="20"/>
          <w:szCs w:val="20"/>
        </w:rPr>
      </w:pPr>
    </w:p>
    <w:p w14:paraId="32FE9477" w14:textId="3631C3AE" w:rsidR="00CB7A8C" w:rsidRPr="00797937" w:rsidRDefault="00CB7A8C" w:rsidP="00B44747">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b/>
          <w:bCs/>
          <w:sz w:val="20"/>
          <w:szCs w:val="20"/>
        </w:rPr>
        <w:t>To enter by mail (Australia only)</w:t>
      </w:r>
      <w:r w:rsidRPr="00797937">
        <w:rPr>
          <w:rFonts w:eastAsia="Calibri" w:cstheme="minorHAnsi"/>
          <w:sz w:val="20"/>
          <w:szCs w:val="20"/>
        </w:rPr>
        <w:t>: 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contain an official entry coupon. Only original entry forms from magazines in official circulation are valid. Entries from newsagents' returns will not be accepted.</w:t>
      </w:r>
    </w:p>
    <w:p w14:paraId="450F5755" w14:textId="77777777" w:rsidR="00CB7A8C" w:rsidRPr="00797937" w:rsidRDefault="00CB7A8C" w:rsidP="00B44747">
      <w:pPr>
        <w:pBdr>
          <w:top w:val="nil"/>
          <w:left w:val="nil"/>
          <w:bottom w:val="nil"/>
          <w:right w:val="nil"/>
          <w:between w:val="nil"/>
        </w:pBdr>
        <w:spacing w:after="0" w:line="240" w:lineRule="auto"/>
        <w:jc w:val="both"/>
        <w:rPr>
          <w:rFonts w:eastAsia="Calibri" w:cstheme="minorHAnsi"/>
          <w:sz w:val="20"/>
          <w:szCs w:val="20"/>
        </w:rPr>
      </w:pPr>
    </w:p>
    <w:p w14:paraId="038459C4" w14:textId="77777777" w:rsidR="00CB7A8C" w:rsidRPr="00797937" w:rsidRDefault="00CB7A8C" w:rsidP="00B44747">
      <w:pPr>
        <w:pStyle w:val="ListParagraph"/>
        <w:numPr>
          <w:ilvl w:val="0"/>
          <w:numId w:val="1"/>
        </w:numPr>
        <w:spacing w:after="0" w:line="240" w:lineRule="auto"/>
        <w:ind w:left="567" w:hanging="567"/>
        <w:contextualSpacing w:val="0"/>
        <w:rPr>
          <w:rFonts w:cstheme="minorHAnsi"/>
          <w:sz w:val="20"/>
          <w:szCs w:val="20"/>
        </w:rPr>
      </w:pPr>
      <w:r w:rsidRPr="00797937">
        <w:rPr>
          <w:rFonts w:eastAsia="Calibri" w:cstheme="minorHAnsi"/>
          <w:b/>
          <w:sz w:val="20"/>
          <w:szCs w:val="20"/>
        </w:rPr>
        <w:t xml:space="preserve">To enter online (Australia and New Zealand): </w:t>
      </w:r>
      <w:bookmarkStart w:id="1" w:name="_Hlk183515361"/>
      <w:r w:rsidRPr="00797937">
        <w:rPr>
          <w:rFonts w:cstheme="minorHAnsi"/>
          <w:sz w:val="20"/>
          <w:szCs w:val="20"/>
        </w:rPr>
        <w:t xml:space="preserve">You can enter by going to </w:t>
      </w:r>
      <w:hyperlink r:id="rId10" w:history="1">
        <w:r w:rsidRPr="00797937">
          <w:rPr>
            <w:rStyle w:val="Hyperlink"/>
            <w:rFonts w:cstheme="minorHAnsi"/>
            <w:sz w:val="20"/>
            <w:szCs w:val="20"/>
          </w:rPr>
          <w:t>https://www.nowtolove.com.au/puzzles/</w:t>
        </w:r>
      </w:hyperlink>
      <w:r w:rsidRPr="00797937">
        <w:rPr>
          <w:rFonts w:cstheme="minorHAnsi"/>
          <w:sz w:val="20"/>
          <w:szCs w:val="20"/>
        </w:rPr>
        <w:t xml:space="preserve"> and following the prompts to the promotional entry page. At the Promotion entry page, you can submit an online entry by completing the entry form (including your full name, mailing address, email address and da</w:t>
      </w:r>
      <w:r w:rsidRPr="00797937">
        <w:rPr>
          <w:rFonts w:eastAsia="Calibri" w:cstheme="minorHAnsi"/>
          <w:sz w:val="20"/>
          <w:szCs w:val="20"/>
        </w:rPr>
        <w:t xml:space="preserve">ytime telephone number and any other details </w:t>
      </w:r>
      <w:r w:rsidRPr="00797937">
        <w:rPr>
          <w:rFonts w:eastAsia="Calibri" w:cstheme="minorHAnsi"/>
          <w:sz w:val="20"/>
          <w:szCs w:val="20"/>
        </w:rPr>
        <w:lastRenderedPageBreak/>
        <w:t>requested) and submitting the entry as instructed during the Promotional Period. Only one online entry is accepted per person, per puzzle, per issue.</w:t>
      </w:r>
      <w:bookmarkEnd w:id="1"/>
    </w:p>
    <w:p w14:paraId="61559CEC" w14:textId="77777777" w:rsidR="00CB7A8C" w:rsidRPr="00797937" w:rsidRDefault="00CB7A8C" w:rsidP="00B44747">
      <w:pPr>
        <w:spacing w:after="0" w:line="240" w:lineRule="auto"/>
        <w:jc w:val="both"/>
        <w:rPr>
          <w:rFonts w:cstheme="minorHAnsi"/>
          <w:sz w:val="20"/>
          <w:szCs w:val="20"/>
        </w:rPr>
      </w:pPr>
    </w:p>
    <w:p w14:paraId="43366BEC" w14:textId="77777777" w:rsidR="00965DAA" w:rsidRPr="00797937" w:rsidRDefault="00965DAA" w:rsidP="00B44747">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all of your entries and forfeiture of any right to a prize. Each entry must relate to a separate, qualifying purchase. Photocopies or scanned copies of the magazine cover or purchase receipt will not be accepted.</w:t>
      </w:r>
    </w:p>
    <w:p w14:paraId="19D70C16" w14:textId="77777777" w:rsidR="00965DAA" w:rsidRPr="00797937" w:rsidRDefault="00965DAA" w:rsidP="00B44747">
      <w:pPr>
        <w:pBdr>
          <w:top w:val="nil"/>
          <w:left w:val="nil"/>
          <w:bottom w:val="nil"/>
          <w:right w:val="nil"/>
          <w:between w:val="nil"/>
        </w:pBdr>
        <w:spacing w:after="0" w:line="240" w:lineRule="auto"/>
        <w:jc w:val="both"/>
        <w:rPr>
          <w:rFonts w:eastAsia="Calibri" w:cstheme="minorHAnsi"/>
          <w:sz w:val="20"/>
          <w:szCs w:val="20"/>
        </w:rPr>
      </w:pPr>
    </w:p>
    <w:p w14:paraId="69F7692D" w14:textId="77777777" w:rsidR="00965DAA" w:rsidRPr="00797937" w:rsidRDefault="00965DAA" w:rsidP="00B44747">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 xml:space="preserve">An entry must not be: (a) late; (b) incomplete; (c) indecipherable; (d) incomprehensible; (e) illegible; or (f) unlawful. Any such entry will be ineligible and will be discarded. Any entry that the Promoter deems otherwise inappropriate will be ineligible and will be discarded. </w:t>
      </w:r>
    </w:p>
    <w:p w14:paraId="538AE499" w14:textId="77777777" w:rsidR="00965DAA" w:rsidRPr="00797937" w:rsidRDefault="00965DAA" w:rsidP="00B44747">
      <w:pPr>
        <w:pBdr>
          <w:top w:val="nil"/>
          <w:left w:val="nil"/>
          <w:bottom w:val="nil"/>
          <w:right w:val="nil"/>
          <w:between w:val="nil"/>
        </w:pBdr>
        <w:spacing w:after="0" w:line="240" w:lineRule="auto"/>
        <w:jc w:val="both"/>
        <w:rPr>
          <w:rFonts w:eastAsia="Calibri" w:cstheme="minorHAnsi"/>
          <w:sz w:val="20"/>
          <w:szCs w:val="20"/>
        </w:rPr>
      </w:pPr>
    </w:p>
    <w:p w14:paraId="1270A816" w14:textId="77777777" w:rsidR="00965DAA" w:rsidRPr="00797937" w:rsidRDefault="00965DAA" w:rsidP="00B44747">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cstheme="minorHAnsi"/>
          <w:sz w:val="20"/>
          <w:szCs w:val="20"/>
        </w:rPr>
        <w:t>The</w:t>
      </w:r>
      <w:r w:rsidRPr="00797937">
        <w:rPr>
          <w:rFonts w:eastAsia="Calibri" w:cstheme="minorHAnsi"/>
          <w:sz w:val="20"/>
          <w:szCs w:val="20"/>
        </w:rPr>
        <w:t xml:space="preserv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 In the event that there is a dispute concerning the conduct of the Promotion or claiming a prize, the Promoter will resolve the dispute in direct consultation with the entrant. If the dispute cannot be resolved the Promoter’s decision will be final.</w:t>
      </w:r>
    </w:p>
    <w:p w14:paraId="06ED1A0E" w14:textId="77777777" w:rsidR="00965DAA" w:rsidRPr="00797937" w:rsidRDefault="00965DAA" w:rsidP="00B44747">
      <w:pPr>
        <w:spacing w:after="0" w:line="240" w:lineRule="auto"/>
        <w:jc w:val="both"/>
        <w:rPr>
          <w:rFonts w:eastAsia="Calibri" w:cstheme="minorHAnsi"/>
          <w:sz w:val="20"/>
          <w:szCs w:val="20"/>
        </w:rPr>
      </w:pPr>
    </w:p>
    <w:p w14:paraId="510D3831" w14:textId="77777777" w:rsidR="00965DAA" w:rsidRPr="00797937" w:rsidRDefault="00965DAA" w:rsidP="00B44747">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If there is a dispute as to the identity of an entrant or winner, the Promoter reserves the right, in its sole discretion, to determine the identity of the entrant or winner.</w:t>
      </w:r>
    </w:p>
    <w:p w14:paraId="033196FB" w14:textId="77777777" w:rsidR="00965DAA" w:rsidRPr="00797937" w:rsidRDefault="00965DAA" w:rsidP="00B44747">
      <w:pPr>
        <w:spacing w:after="0" w:line="240" w:lineRule="auto"/>
        <w:jc w:val="both"/>
        <w:rPr>
          <w:rFonts w:eastAsia="Calibri" w:cstheme="minorHAnsi"/>
          <w:sz w:val="20"/>
          <w:szCs w:val="20"/>
        </w:rPr>
      </w:pPr>
    </w:p>
    <w:p w14:paraId="2079D33B" w14:textId="77777777" w:rsidR="00965DAA" w:rsidRPr="00797937" w:rsidRDefault="00965DAA" w:rsidP="00B44747">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The Promoter is not responsible or liable for late, lost or misdirected mail enclosing an entry, or an entry not being received by the Promoter for any reason whatsoever.</w:t>
      </w:r>
    </w:p>
    <w:p w14:paraId="7CA9532D" w14:textId="77777777" w:rsidR="00965DAA" w:rsidRPr="00797937" w:rsidRDefault="00965DAA" w:rsidP="00B44747">
      <w:pPr>
        <w:pBdr>
          <w:top w:val="nil"/>
          <w:left w:val="nil"/>
          <w:bottom w:val="nil"/>
          <w:right w:val="nil"/>
          <w:between w:val="nil"/>
        </w:pBdr>
        <w:spacing w:after="0" w:line="240" w:lineRule="auto"/>
        <w:jc w:val="both"/>
        <w:rPr>
          <w:rFonts w:eastAsia="Calibri" w:cstheme="minorHAnsi"/>
          <w:sz w:val="20"/>
          <w:szCs w:val="20"/>
        </w:rPr>
      </w:pPr>
    </w:p>
    <w:p w14:paraId="06E8E6E7" w14:textId="77777777" w:rsidR="00965DAA" w:rsidRPr="00797937" w:rsidRDefault="00965DAA" w:rsidP="00B44747">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 xml:space="preserve">Any costs associated with entering the Promotion are the entrant’s responsibility. </w:t>
      </w:r>
    </w:p>
    <w:p w14:paraId="76F62153" w14:textId="77777777" w:rsidR="00965DAA" w:rsidRPr="00797937" w:rsidRDefault="00965DAA" w:rsidP="00B44747">
      <w:pPr>
        <w:spacing w:after="0" w:line="240" w:lineRule="auto"/>
        <w:jc w:val="both"/>
        <w:rPr>
          <w:rFonts w:cstheme="minorHAnsi"/>
          <w:i/>
          <w:sz w:val="20"/>
          <w:szCs w:val="20"/>
        </w:rPr>
      </w:pPr>
    </w:p>
    <w:p w14:paraId="7328508C" w14:textId="5340C5EE" w:rsidR="00ED06F4" w:rsidRPr="00797937" w:rsidRDefault="00ED06F4" w:rsidP="00B44747">
      <w:pPr>
        <w:spacing w:after="0" w:line="240" w:lineRule="auto"/>
        <w:jc w:val="both"/>
        <w:rPr>
          <w:rFonts w:cstheme="minorHAnsi"/>
          <w:i/>
          <w:sz w:val="20"/>
          <w:szCs w:val="20"/>
        </w:rPr>
      </w:pPr>
      <w:r w:rsidRPr="00797937">
        <w:rPr>
          <w:rFonts w:cstheme="minorHAnsi"/>
          <w:i/>
          <w:sz w:val="20"/>
          <w:szCs w:val="20"/>
        </w:rPr>
        <w:t>Draw and award of prize</w:t>
      </w:r>
    </w:p>
    <w:p w14:paraId="735C12D8" w14:textId="77777777" w:rsidR="00965DAA" w:rsidRPr="00797937" w:rsidRDefault="00965DAA" w:rsidP="00B44747">
      <w:pPr>
        <w:spacing w:after="0" w:line="240" w:lineRule="auto"/>
        <w:jc w:val="both"/>
        <w:rPr>
          <w:rFonts w:cstheme="minorHAnsi"/>
          <w:i/>
          <w:sz w:val="20"/>
          <w:szCs w:val="20"/>
        </w:rPr>
      </w:pPr>
    </w:p>
    <w:p w14:paraId="0DDE2D9B" w14:textId="5FBB4A06" w:rsidR="00B44747" w:rsidRPr="00797937" w:rsidRDefault="00B44747" w:rsidP="00B44747">
      <w:pPr>
        <w:pStyle w:val="ListParagraph"/>
        <w:numPr>
          <w:ilvl w:val="0"/>
          <w:numId w:val="1"/>
        </w:numPr>
        <w:spacing w:after="0" w:line="240" w:lineRule="auto"/>
        <w:ind w:left="567" w:hanging="567"/>
        <w:contextualSpacing w:val="0"/>
        <w:jc w:val="both"/>
        <w:rPr>
          <w:rFonts w:cstheme="minorHAnsi"/>
          <w:color w:val="4F81BD" w:themeColor="accent1"/>
          <w:sz w:val="20"/>
          <w:szCs w:val="20"/>
        </w:rPr>
      </w:pPr>
      <w:r w:rsidRPr="00797937">
        <w:rPr>
          <w:rFonts w:eastAsia="Calibri" w:cstheme="minorHAnsi"/>
          <w:sz w:val="20"/>
          <w:szCs w:val="20"/>
        </w:rPr>
        <w:t>The draw comprising of mail and online entries will take place at Greeneagle Distribution and Fulfilment, Unit 5/9 Fitzpatrick Street, Revesby NSW 2212 on the applicable date specified in Table B at 9:30AM AEST/AEDST.</w:t>
      </w:r>
    </w:p>
    <w:p w14:paraId="0E119A01" w14:textId="77777777" w:rsidR="00B90651" w:rsidRPr="00797937" w:rsidRDefault="00B90651" w:rsidP="00B44747">
      <w:pPr>
        <w:pBdr>
          <w:top w:val="nil"/>
          <w:left w:val="nil"/>
          <w:bottom w:val="nil"/>
          <w:right w:val="nil"/>
          <w:between w:val="nil"/>
        </w:pBdr>
        <w:spacing w:after="0" w:line="240" w:lineRule="auto"/>
        <w:ind w:left="720"/>
        <w:jc w:val="both"/>
        <w:rPr>
          <w:rFonts w:cstheme="minorHAnsi"/>
          <w:sz w:val="20"/>
          <w:szCs w:val="20"/>
        </w:rPr>
      </w:pPr>
    </w:p>
    <w:p w14:paraId="67E7627F" w14:textId="77777777" w:rsidR="00B44747" w:rsidRPr="00797937" w:rsidRDefault="00B44747" w:rsidP="00B44747">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On the draw date, the Promoter will conduct a random draw to determine the winners from valid entries. The Promoter will also draw reserve winners in the event an original drawn winner is invalid or ineligible. If this process does not result in all prizes being awarded, the remaining prize(s) will be awarded in the unclaimed prize draw as set out below.</w:t>
      </w:r>
    </w:p>
    <w:p w14:paraId="32BAA257" w14:textId="77777777" w:rsidR="00B44747" w:rsidRPr="00797937" w:rsidRDefault="00B44747" w:rsidP="00B44747">
      <w:pPr>
        <w:pBdr>
          <w:top w:val="nil"/>
          <w:left w:val="nil"/>
          <w:bottom w:val="nil"/>
          <w:right w:val="nil"/>
          <w:between w:val="nil"/>
        </w:pBdr>
        <w:spacing w:after="0" w:line="240" w:lineRule="auto"/>
        <w:jc w:val="both"/>
        <w:rPr>
          <w:rFonts w:eastAsia="Calibri" w:cstheme="minorHAnsi"/>
          <w:sz w:val="20"/>
          <w:szCs w:val="20"/>
        </w:rPr>
      </w:pPr>
    </w:p>
    <w:p w14:paraId="5127B113" w14:textId="23971078" w:rsidR="00B44747" w:rsidRPr="00797937" w:rsidRDefault="00B44747" w:rsidP="002F4FB9">
      <w:pPr>
        <w:pStyle w:val="ListParagraph"/>
        <w:numPr>
          <w:ilvl w:val="0"/>
          <w:numId w:val="1"/>
        </w:numPr>
        <w:spacing w:after="0" w:line="240" w:lineRule="auto"/>
        <w:ind w:left="567" w:hanging="567"/>
        <w:contextualSpacing w:val="0"/>
        <w:jc w:val="both"/>
        <w:rPr>
          <w:rFonts w:cstheme="minorHAnsi"/>
          <w:sz w:val="20"/>
          <w:szCs w:val="20"/>
        </w:rPr>
      </w:pPr>
      <w:r w:rsidRPr="00797937">
        <w:rPr>
          <w:rFonts w:eastAsia="Calibri" w:cstheme="minorHAnsi"/>
          <w:sz w:val="20"/>
          <w:szCs w:val="20"/>
        </w:rPr>
        <w:t>The</w:t>
      </w:r>
      <w:r w:rsidRPr="00797937">
        <w:rPr>
          <w:rFonts w:cstheme="minorHAnsi"/>
          <w:sz w:val="20"/>
          <w:szCs w:val="20"/>
        </w:rPr>
        <w:t xml:space="preserve"> prizes to be won in relation to the Promotional Period are stipulated in Table C:</w:t>
      </w:r>
    </w:p>
    <w:p w14:paraId="6D2FF4F9" w14:textId="77777777" w:rsidR="00261485" w:rsidRPr="00797937" w:rsidRDefault="00261485" w:rsidP="00261485">
      <w:pPr>
        <w:pBdr>
          <w:top w:val="nil"/>
          <w:left w:val="nil"/>
          <w:bottom w:val="nil"/>
          <w:right w:val="nil"/>
          <w:between w:val="nil"/>
        </w:pBdr>
        <w:spacing w:after="0" w:line="240" w:lineRule="auto"/>
        <w:ind w:left="360"/>
        <w:jc w:val="both"/>
        <w:rPr>
          <w:rFonts w:cstheme="minorHAnsi"/>
          <w:sz w:val="20"/>
          <w:szCs w:val="20"/>
        </w:rPr>
      </w:pPr>
    </w:p>
    <w:p w14:paraId="0F8B3330" w14:textId="7D8B22F5" w:rsidR="00261485" w:rsidRPr="00797937" w:rsidRDefault="00261485" w:rsidP="002F4FB9">
      <w:pPr>
        <w:pBdr>
          <w:top w:val="nil"/>
          <w:left w:val="nil"/>
          <w:bottom w:val="nil"/>
          <w:right w:val="nil"/>
          <w:between w:val="nil"/>
        </w:pBdr>
        <w:spacing w:after="0" w:line="240" w:lineRule="auto"/>
        <w:ind w:left="360" w:firstLine="207"/>
        <w:jc w:val="both"/>
        <w:rPr>
          <w:rFonts w:cstheme="minorHAnsi"/>
          <w:sz w:val="20"/>
          <w:szCs w:val="20"/>
        </w:rPr>
      </w:pPr>
      <w:r w:rsidRPr="00797937">
        <w:rPr>
          <w:rFonts w:cstheme="minorHAnsi"/>
          <w:sz w:val="20"/>
          <w:szCs w:val="20"/>
        </w:rPr>
        <w:t>Table C</w:t>
      </w:r>
    </w:p>
    <w:p w14:paraId="1351FC75" w14:textId="77777777" w:rsidR="00261485" w:rsidRPr="00797937" w:rsidRDefault="00261485" w:rsidP="00261485">
      <w:pPr>
        <w:pBdr>
          <w:top w:val="nil"/>
          <w:left w:val="nil"/>
          <w:bottom w:val="nil"/>
          <w:right w:val="nil"/>
          <w:between w:val="nil"/>
        </w:pBdr>
        <w:spacing w:after="0" w:line="240" w:lineRule="auto"/>
        <w:ind w:left="360"/>
        <w:jc w:val="both"/>
        <w:rPr>
          <w:rFonts w:cstheme="minorHAnsi"/>
          <w:sz w:val="20"/>
          <w:szCs w:val="20"/>
        </w:rPr>
      </w:pPr>
    </w:p>
    <w:p w14:paraId="2A350485" w14:textId="68AF1913" w:rsidR="00261485" w:rsidRPr="00797937" w:rsidRDefault="00261485" w:rsidP="002F4FB9">
      <w:pPr>
        <w:pStyle w:val="ListParagraph"/>
        <w:numPr>
          <w:ilvl w:val="0"/>
          <w:numId w:val="11"/>
        </w:numPr>
        <w:spacing w:after="0" w:line="240" w:lineRule="auto"/>
        <w:ind w:left="993" w:hanging="426"/>
        <w:contextualSpacing w:val="0"/>
        <w:jc w:val="both"/>
        <w:rPr>
          <w:rFonts w:cstheme="minorHAnsi"/>
          <w:b/>
          <w:sz w:val="20"/>
          <w:szCs w:val="20"/>
        </w:rPr>
      </w:pPr>
      <w:r w:rsidRPr="00797937">
        <w:rPr>
          <w:rFonts w:cstheme="minorHAnsi"/>
          <w:b/>
          <w:sz w:val="20"/>
          <w:szCs w:val="20"/>
        </w:rPr>
        <w:t>Shared prizes for Draw 1:</w:t>
      </w:r>
    </w:p>
    <w:tbl>
      <w:tblPr>
        <w:tblpPr w:leftFromText="180" w:rightFromText="180" w:vertAnchor="text" w:horzAnchor="margin" w:tblpX="558" w:tblpY="202"/>
        <w:tblW w:w="8363" w:type="dxa"/>
        <w:tblLayout w:type="fixed"/>
        <w:tblCellMar>
          <w:top w:w="15" w:type="dxa"/>
          <w:bottom w:w="15" w:type="dxa"/>
        </w:tblCellMar>
        <w:tblLook w:val="04A0" w:firstRow="1" w:lastRow="0" w:firstColumn="1" w:lastColumn="0" w:noHBand="0" w:noVBand="1"/>
      </w:tblPr>
      <w:tblGrid>
        <w:gridCol w:w="3544"/>
        <w:gridCol w:w="1891"/>
        <w:gridCol w:w="2928"/>
      </w:tblGrid>
      <w:tr w:rsidR="00261485" w:rsidRPr="00797937" w14:paraId="3291462F"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tcPr>
          <w:p w14:paraId="11F367DA" w14:textId="77777777" w:rsidR="00261485" w:rsidRPr="00797937" w:rsidRDefault="00261485" w:rsidP="002F4FB9">
            <w:pPr>
              <w:spacing w:after="0" w:line="240" w:lineRule="auto"/>
              <w:jc w:val="center"/>
              <w:rPr>
                <w:rFonts w:eastAsia="Times New Roman" w:cstheme="minorHAnsi"/>
                <w:b/>
                <w:bCs/>
                <w:sz w:val="20"/>
                <w:szCs w:val="20"/>
                <w:lang w:eastAsia="en-AU"/>
              </w:rPr>
            </w:pPr>
            <w:r w:rsidRPr="00797937">
              <w:rPr>
                <w:rFonts w:eastAsia="Times New Roman" w:cstheme="minorHAnsi"/>
                <w:b/>
                <w:bCs/>
                <w:sz w:val="20"/>
                <w:szCs w:val="20"/>
                <w:lang w:eastAsia="en-AU"/>
              </w:rPr>
              <w:t>Prize</w:t>
            </w:r>
          </w:p>
        </w:tc>
        <w:tc>
          <w:tcPr>
            <w:tcW w:w="1891" w:type="dxa"/>
            <w:tcBorders>
              <w:top w:val="single" w:sz="4" w:space="0" w:color="000000"/>
              <w:left w:val="single" w:sz="4" w:space="0" w:color="000000"/>
              <w:bottom w:val="single" w:sz="4" w:space="0" w:color="000000"/>
              <w:right w:val="single" w:sz="4" w:space="0" w:color="000000"/>
            </w:tcBorders>
            <w:noWrap/>
            <w:vAlign w:val="center"/>
          </w:tcPr>
          <w:p w14:paraId="41E3C1F4" w14:textId="77777777" w:rsidR="00261485" w:rsidRPr="00797937" w:rsidRDefault="00261485" w:rsidP="002F4FB9">
            <w:pPr>
              <w:spacing w:after="0" w:line="240" w:lineRule="auto"/>
              <w:jc w:val="center"/>
              <w:rPr>
                <w:rFonts w:eastAsia="Times New Roman" w:cstheme="minorHAnsi"/>
                <w:b/>
                <w:bCs/>
                <w:sz w:val="20"/>
                <w:szCs w:val="20"/>
                <w:lang w:eastAsia="en-AU"/>
              </w:rPr>
            </w:pPr>
            <w:r w:rsidRPr="00797937">
              <w:rPr>
                <w:rFonts w:eastAsia="Times New Roman" w:cstheme="minorHAnsi"/>
                <w:b/>
                <w:bCs/>
                <w:sz w:val="20"/>
                <w:szCs w:val="20"/>
                <w:lang w:eastAsia="en-AU"/>
              </w:rPr>
              <w:t>Qty</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9948A7A" w14:textId="77777777" w:rsidR="00261485" w:rsidRPr="00797937" w:rsidRDefault="00261485" w:rsidP="002F4FB9">
            <w:pPr>
              <w:spacing w:after="0" w:line="240" w:lineRule="auto"/>
              <w:jc w:val="center"/>
              <w:rPr>
                <w:rFonts w:eastAsia="Times New Roman" w:cstheme="minorHAnsi"/>
                <w:b/>
                <w:bCs/>
                <w:sz w:val="20"/>
                <w:szCs w:val="20"/>
                <w:lang w:eastAsia="en-AU"/>
              </w:rPr>
            </w:pPr>
            <w:r w:rsidRPr="00797937">
              <w:rPr>
                <w:rFonts w:eastAsia="Times New Roman" w:cstheme="minorHAnsi"/>
                <w:b/>
                <w:bCs/>
                <w:sz w:val="20"/>
                <w:szCs w:val="20"/>
                <w:lang w:eastAsia="en-AU"/>
              </w:rPr>
              <w:t>Total Cash</w:t>
            </w:r>
          </w:p>
        </w:tc>
      </w:tr>
      <w:tr w:rsidR="00261485" w:rsidRPr="00797937" w14:paraId="7FF02A21"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hideMark/>
          </w:tcPr>
          <w:p w14:paraId="0A3E4714" w14:textId="4AE55E76" w:rsidR="00261485" w:rsidRPr="00797937" w:rsidRDefault="00261485" w:rsidP="002F4FB9">
            <w:pPr>
              <w:spacing w:after="0" w:line="240" w:lineRule="auto"/>
              <w:ind w:firstLineChars="100" w:firstLine="200"/>
              <w:jc w:val="center"/>
              <w:rPr>
                <w:rFonts w:eastAsia="Times New Roman" w:cstheme="minorHAnsi"/>
                <w:color w:val="000000"/>
                <w:sz w:val="20"/>
                <w:szCs w:val="20"/>
                <w:lang w:eastAsia="en-AU"/>
              </w:rPr>
            </w:pPr>
            <w:r w:rsidRPr="00797937">
              <w:rPr>
                <w:rFonts w:cstheme="minorHAnsi"/>
                <w:color w:val="000000"/>
                <w:sz w:val="20"/>
                <w:szCs w:val="20"/>
              </w:rPr>
              <w:t>Cash $50 (x5)</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1239811E" w14:textId="457BB573" w:rsidR="00261485" w:rsidRPr="00797937" w:rsidRDefault="00261485" w:rsidP="002F4FB9">
            <w:pPr>
              <w:spacing w:after="0" w:line="240" w:lineRule="auto"/>
              <w:jc w:val="center"/>
              <w:rPr>
                <w:rFonts w:eastAsia="Times New Roman" w:cstheme="minorHAnsi"/>
                <w:color w:val="000000"/>
                <w:sz w:val="20"/>
                <w:szCs w:val="20"/>
                <w:lang w:eastAsia="en-AU"/>
              </w:rPr>
            </w:pPr>
            <w:r w:rsidRPr="00797937">
              <w:rPr>
                <w:rFonts w:cstheme="minorHAnsi"/>
                <w:color w:val="000000"/>
                <w:sz w:val="20"/>
                <w:szCs w:val="20"/>
              </w:rPr>
              <w:t>5</w:t>
            </w:r>
          </w:p>
        </w:tc>
        <w:tc>
          <w:tcPr>
            <w:tcW w:w="2928" w:type="dxa"/>
            <w:tcBorders>
              <w:top w:val="single" w:sz="4" w:space="0" w:color="000000"/>
              <w:left w:val="single" w:sz="4" w:space="0" w:color="000000"/>
              <w:bottom w:val="single" w:sz="4" w:space="0" w:color="000000"/>
              <w:right w:val="single" w:sz="4" w:space="0" w:color="000000"/>
            </w:tcBorders>
            <w:noWrap/>
            <w:vAlign w:val="center"/>
            <w:hideMark/>
          </w:tcPr>
          <w:p w14:paraId="431B0DE0" w14:textId="5A459952" w:rsidR="00261485" w:rsidRPr="00797937" w:rsidRDefault="00261485" w:rsidP="002F4FB9">
            <w:pPr>
              <w:spacing w:after="0" w:line="240" w:lineRule="auto"/>
              <w:ind w:firstLineChars="100" w:firstLine="200"/>
              <w:jc w:val="center"/>
              <w:rPr>
                <w:rFonts w:eastAsia="Times New Roman" w:cstheme="minorHAnsi"/>
                <w:color w:val="000000"/>
                <w:sz w:val="20"/>
                <w:szCs w:val="20"/>
                <w:lang w:eastAsia="en-AU"/>
              </w:rPr>
            </w:pPr>
            <w:r w:rsidRPr="00797937">
              <w:rPr>
                <w:rFonts w:cstheme="minorHAnsi"/>
                <w:color w:val="000000"/>
                <w:sz w:val="20"/>
                <w:szCs w:val="20"/>
              </w:rPr>
              <w:t>$250</w:t>
            </w:r>
          </w:p>
        </w:tc>
      </w:tr>
      <w:tr w:rsidR="00261485" w:rsidRPr="00797937" w14:paraId="4051A9E0"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tcPr>
          <w:p w14:paraId="2F517176" w14:textId="337900F7" w:rsidR="00261485" w:rsidRPr="00797937" w:rsidRDefault="00261485"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Cash $50 (x5)</w:t>
            </w:r>
          </w:p>
        </w:tc>
        <w:tc>
          <w:tcPr>
            <w:tcW w:w="1891" w:type="dxa"/>
            <w:tcBorders>
              <w:top w:val="single" w:sz="4" w:space="0" w:color="000000"/>
              <w:left w:val="single" w:sz="4" w:space="0" w:color="000000"/>
              <w:bottom w:val="single" w:sz="4" w:space="0" w:color="000000"/>
              <w:right w:val="single" w:sz="4" w:space="0" w:color="000000"/>
            </w:tcBorders>
            <w:noWrap/>
            <w:vAlign w:val="center"/>
          </w:tcPr>
          <w:p w14:paraId="627A90FC" w14:textId="4426C18C" w:rsidR="00261485" w:rsidRPr="00797937" w:rsidRDefault="00261485" w:rsidP="002F4FB9">
            <w:pPr>
              <w:spacing w:after="0" w:line="240" w:lineRule="auto"/>
              <w:jc w:val="center"/>
              <w:rPr>
                <w:rFonts w:cstheme="minorHAnsi"/>
                <w:color w:val="000000"/>
                <w:sz w:val="20"/>
                <w:szCs w:val="20"/>
              </w:rPr>
            </w:pPr>
            <w:r w:rsidRPr="00797937">
              <w:rPr>
                <w:rFonts w:cstheme="minorHAnsi"/>
                <w:color w:val="000000"/>
                <w:sz w:val="20"/>
                <w:szCs w:val="20"/>
              </w:rPr>
              <w:t>5</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318FA94" w14:textId="1DDBEC15" w:rsidR="00261485" w:rsidRPr="00797937" w:rsidRDefault="00261485"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$250</w:t>
            </w:r>
          </w:p>
        </w:tc>
      </w:tr>
      <w:tr w:rsidR="00261485" w:rsidRPr="00797937" w14:paraId="56FA24AB"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tcPr>
          <w:p w14:paraId="602D3E79" w14:textId="76FD619C" w:rsidR="00261485" w:rsidRPr="00797937" w:rsidRDefault="00261485"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Cash $50 (x5)</w:t>
            </w:r>
          </w:p>
        </w:tc>
        <w:tc>
          <w:tcPr>
            <w:tcW w:w="1891" w:type="dxa"/>
            <w:tcBorders>
              <w:top w:val="single" w:sz="4" w:space="0" w:color="000000"/>
              <w:left w:val="single" w:sz="4" w:space="0" w:color="000000"/>
              <w:bottom w:val="single" w:sz="4" w:space="0" w:color="000000"/>
              <w:right w:val="single" w:sz="4" w:space="0" w:color="000000"/>
            </w:tcBorders>
            <w:noWrap/>
            <w:vAlign w:val="center"/>
          </w:tcPr>
          <w:p w14:paraId="42C27FFF" w14:textId="7196849F" w:rsidR="00261485" w:rsidRPr="00797937" w:rsidRDefault="00261485" w:rsidP="002F4FB9">
            <w:pPr>
              <w:spacing w:after="0" w:line="240" w:lineRule="auto"/>
              <w:jc w:val="center"/>
              <w:rPr>
                <w:rFonts w:cstheme="minorHAnsi"/>
                <w:color w:val="000000"/>
                <w:sz w:val="20"/>
                <w:szCs w:val="20"/>
              </w:rPr>
            </w:pPr>
            <w:r w:rsidRPr="00797937">
              <w:rPr>
                <w:rFonts w:cstheme="minorHAnsi"/>
                <w:color w:val="000000"/>
                <w:sz w:val="20"/>
                <w:szCs w:val="20"/>
              </w:rPr>
              <w:t>5</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3AB543E3" w14:textId="366AB7C8" w:rsidR="00261485" w:rsidRPr="00797937" w:rsidRDefault="00261485"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$250</w:t>
            </w:r>
          </w:p>
        </w:tc>
      </w:tr>
      <w:tr w:rsidR="00261485" w:rsidRPr="00797937" w14:paraId="2E8715EE"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tcPr>
          <w:p w14:paraId="68344190" w14:textId="64F060E9" w:rsidR="00261485" w:rsidRPr="00797937" w:rsidRDefault="00261485"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Cash $50 (x5)</w:t>
            </w:r>
          </w:p>
        </w:tc>
        <w:tc>
          <w:tcPr>
            <w:tcW w:w="1891" w:type="dxa"/>
            <w:tcBorders>
              <w:top w:val="single" w:sz="4" w:space="0" w:color="000000"/>
              <w:left w:val="single" w:sz="4" w:space="0" w:color="000000"/>
              <w:bottom w:val="single" w:sz="4" w:space="0" w:color="000000"/>
              <w:right w:val="single" w:sz="4" w:space="0" w:color="000000"/>
            </w:tcBorders>
            <w:noWrap/>
            <w:vAlign w:val="center"/>
          </w:tcPr>
          <w:p w14:paraId="37C42228" w14:textId="74C2A66E" w:rsidR="00261485" w:rsidRPr="00797937" w:rsidRDefault="00261485" w:rsidP="002F4FB9">
            <w:pPr>
              <w:spacing w:after="0" w:line="240" w:lineRule="auto"/>
              <w:jc w:val="center"/>
              <w:rPr>
                <w:rFonts w:cstheme="minorHAnsi"/>
                <w:color w:val="000000"/>
                <w:sz w:val="20"/>
                <w:szCs w:val="20"/>
              </w:rPr>
            </w:pPr>
            <w:r w:rsidRPr="00797937">
              <w:rPr>
                <w:rFonts w:cstheme="minorHAnsi"/>
                <w:color w:val="000000"/>
                <w:sz w:val="20"/>
                <w:szCs w:val="20"/>
              </w:rPr>
              <w:t>5</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7A5F2122" w14:textId="6A77B75B" w:rsidR="00261485" w:rsidRPr="00797937" w:rsidRDefault="00261485"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$250</w:t>
            </w:r>
          </w:p>
        </w:tc>
      </w:tr>
    </w:tbl>
    <w:p w14:paraId="63DD0DC2" w14:textId="77777777" w:rsidR="002F4FB9" w:rsidRPr="00797937" w:rsidRDefault="002F4FB9" w:rsidP="002F4FB9">
      <w:pPr>
        <w:spacing w:after="0" w:line="240" w:lineRule="auto"/>
        <w:ind w:firstLine="567"/>
        <w:rPr>
          <w:rFonts w:cstheme="minorHAnsi"/>
          <w:sz w:val="20"/>
          <w:szCs w:val="20"/>
        </w:rPr>
      </w:pPr>
    </w:p>
    <w:p w14:paraId="528DC432" w14:textId="50833E9C" w:rsidR="002F4FB9" w:rsidRPr="00797937" w:rsidRDefault="002F4FB9" w:rsidP="002F4FB9">
      <w:pPr>
        <w:spacing w:after="0" w:line="240" w:lineRule="auto"/>
        <w:ind w:firstLine="567"/>
        <w:rPr>
          <w:rFonts w:eastAsia="Calibri" w:cstheme="minorHAnsi"/>
          <w:sz w:val="20"/>
          <w:szCs w:val="20"/>
        </w:rPr>
      </w:pPr>
      <w:r w:rsidRPr="00797937">
        <w:rPr>
          <w:rFonts w:cstheme="minorHAnsi"/>
          <w:sz w:val="20"/>
          <w:szCs w:val="20"/>
        </w:rPr>
        <w:t xml:space="preserve">The total prize pool is valued at up to </w:t>
      </w:r>
      <w:r w:rsidR="009C39F5">
        <w:rPr>
          <w:rFonts w:cstheme="minorHAnsi"/>
          <w:sz w:val="20"/>
          <w:szCs w:val="20"/>
        </w:rPr>
        <w:t xml:space="preserve">AUD </w:t>
      </w:r>
      <w:r w:rsidRPr="00797937">
        <w:rPr>
          <w:rFonts w:eastAsia="Calibri" w:cstheme="minorHAnsi"/>
          <w:sz w:val="20"/>
          <w:szCs w:val="20"/>
        </w:rPr>
        <w:t>$1,000.00</w:t>
      </w:r>
      <w:r w:rsidRPr="00797937">
        <w:rPr>
          <w:rFonts w:eastAsia="Calibri" w:cstheme="minorHAnsi"/>
          <w:b/>
          <w:bCs/>
          <w:sz w:val="20"/>
          <w:szCs w:val="20"/>
        </w:rPr>
        <w:t xml:space="preserve"> </w:t>
      </w:r>
      <w:r w:rsidRPr="00797937">
        <w:rPr>
          <w:rFonts w:eastAsia="Calibri" w:cstheme="minorHAnsi"/>
          <w:sz w:val="20"/>
          <w:szCs w:val="20"/>
        </w:rPr>
        <w:t>(including GST where applicable).</w:t>
      </w:r>
    </w:p>
    <w:p w14:paraId="6CC9C5D9" w14:textId="77777777" w:rsidR="00B44747" w:rsidRDefault="00B44747" w:rsidP="00BE6033">
      <w:pPr>
        <w:spacing w:after="0" w:line="240" w:lineRule="auto"/>
        <w:jc w:val="both"/>
        <w:rPr>
          <w:rFonts w:cstheme="minorHAnsi"/>
          <w:sz w:val="20"/>
          <w:szCs w:val="20"/>
        </w:rPr>
      </w:pPr>
    </w:p>
    <w:p w14:paraId="3CBD8CF6" w14:textId="77777777" w:rsidR="00A9031C" w:rsidRPr="00797937" w:rsidRDefault="00A9031C" w:rsidP="00BE6033">
      <w:pPr>
        <w:spacing w:after="0" w:line="240" w:lineRule="auto"/>
        <w:jc w:val="both"/>
        <w:rPr>
          <w:rFonts w:cstheme="minorHAnsi"/>
          <w:sz w:val="20"/>
          <w:szCs w:val="20"/>
        </w:rPr>
      </w:pPr>
    </w:p>
    <w:p w14:paraId="2105115E" w14:textId="32825C54" w:rsidR="00BE6033" w:rsidRPr="00797937" w:rsidRDefault="00BE6033" w:rsidP="002F4FB9">
      <w:pPr>
        <w:pStyle w:val="ListParagraph"/>
        <w:numPr>
          <w:ilvl w:val="0"/>
          <w:numId w:val="11"/>
        </w:numPr>
        <w:spacing w:after="0" w:line="240" w:lineRule="auto"/>
        <w:ind w:left="993" w:hanging="426"/>
        <w:contextualSpacing w:val="0"/>
        <w:jc w:val="both"/>
        <w:rPr>
          <w:rFonts w:cstheme="minorHAnsi"/>
          <w:b/>
          <w:sz w:val="20"/>
          <w:szCs w:val="20"/>
        </w:rPr>
      </w:pPr>
      <w:r w:rsidRPr="00797937">
        <w:rPr>
          <w:rFonts w:cstheme="minorHAnsi"/>
          <w:b/>
          <w:sz w:val="20"/>
          <w:szCs w:val="20"/>
        </w:rPr>
        <w:t>Shared prizes for Draw 2:</w:t>
      </w:r>
    </w:p>
    <w:tbl>
      <w:tblPr>
        <w:tblpPr w:leftFromText="180" w:rightFromText="180" w:vertAnchor="text" w:horzAnchor="margin" w:tblpX="558" w:tblpY="202"/>
        <w:tblW w:w="8363" w:type="dxa"/>
        <w:tblLayout w:type="fixed"/>
        <w:tblCellMar>
          <w:top w:w="15" w:type="dxa"/>
          <w:bottom w:w="15" w:type="dxa"/>
        </w:tblCellMar>
        <w:tblLook w:val="04A0" w:firstRow="1" w:lastRow="0" w:firstColumn="1" w:lastColumn="0" w:noHBand="0" w:noVBand="1"/>
      </w:tblPr>
      <w:tblGrid>
        <w:gridCol w:w="3544"/>
        <w:gridCol w:w="1891"/>
        <w:gridCol w:w="2928"/>
      </w:tblGrid>
      <w:tr w:rsidR="002F4FB9" w:rsidRPr="00797937" w14:paraId="4AD5A70E"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tcPr>
          <w:p w14:paraId="30C2DD15" w14:textId="77777777" w:rsidR="002F4FB9" w:rsidRPr="00797937" w:rsidRDefault="002F4FB9" w:rsidP="002F4FB9">
            <w:pPr>
              <w:spacing w:after="0" w:line="240" w:lineRule="auto"/>
              <w:jc w:val="center"/>
              <w:rPr>
                <w:rFonts w:eastAsia="Times New Roman" w:cstheme="minorHAnsi"/>
                <w:b/>
                <w:bCs/>
                <w:sz w:val="20"/>
                <w:szCs w:val="20"/>
                <w:lang w:eastAsia="en-AU"/>
              </w:rPr>
            </w:pPr>
            <w:r w:rsidRPr="00797937">
              <w:rPr>
                <w:rFonts w:eastAsia="Times New Roman" w:cstheme="minorHAnsi"/>
                <w:b/>
                <w:bCs/>
                <w:sz w:val="20"/>
                <w:szCs w:val="20"/>
                <w:lang w:eastAsia="en-AU"/>
              </w:rPr>
              <w:t>Prize</w:t>
            </w:r>
          </w:p>
        </w:tc>
        <w:tc>
          <w:tcPr>
            <w:tcW w:w="1891" w:type="dxa"/>
            <w:tcBorders>
              <w:top w:val="single" w:sz="4" w:space="0" w:color="000000"/>
              <w:left w:val="single" w:sz="4" w:space="0" w:color="000000"/>
              <w:bottom w:val="single" w:sz="4" w:space="0" w:color="000000"/>
              <w:right w:val="single" w:sz="4" w:space="0" w:color="000000"/>
            </w:tcBorders>
            <w:noWrap/>
            <w:vAlign w:val="center"/>
          </w:tcPr>
          <w:p w14:paraId="3EA83D87" w14:textId="77777777" w:rsidR="002F4FB9" w:rsidRPr="00797937" w:rsidRDefault="002F4FB9" w:rsidP="002F4FB9">
            <w:pPr>
              <w:spacing w:after="0" w:line="240" w:lineRule="auto"/>
              <w:jc w:val="center"/>
              <w:rPr>
                <w:rFonts w:eastAsia="Times New Roman" w:cstheme="minorHAnsi"/>
                <w:b/>
                <w:bCs/>
                <w:sz w:val="20"/>
                <w:szCs w:val="20"/>
                <w:lang w:eastAsia="en-AU"/>
              </w:rPr>
            </w:pPr>
            <w:r w:rsidRPr="00797937">
              <w:rPr>
                <w:rFonts w:eastAsia="Times New Roman" w:cstheme="minorHAnsi"/>
                <w:b/>
                <w:bCs/>
                <w:sz w:val="20"/>
                <w:szCs w:val="20"/>
                <w:lang w:eastAsia="en-AU"/>
              </w:rPr>
              <w:t>Qty</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74D4825" w14:textId="77777777" w:rsidR="002F4FB9" w:rsidRPr="00797937" w:rsidRDefault="002F4FB9" w:rsidP="002F4FB9">
            <w:pPr>
              <w:spacing w:after="0" w:line="240" w:lineRule="auto"/>
              <w:jc w:val="center"/>
              <w:rPr>
                <w:rFonts w:eastAsia="Times New Roman" w:cstheme="minorHAnsi"/>
                <w:b/>
                <w:bCs/>
                <w:sz w:val="20"/>
                <w:szCs w:val="20"/>
                <w:lang w:eastAsia="en-AU"/>
              </w:rPr>
            </w:pPr>
            <w:r w:rsidRPr="00797937">
              <w:rPr>
                <w:rFonts w:eastAsia="Times New Roman" w:cstheme="minorHAnsi"/>
                <w:b/>
                <w:bCs/>
                <w:sz w:val="20"/>
                <w:szCs w:val="20"/>
                <w:lang w:eastAsia="en-AU"/>
              </w:rPr>
              <w:t>Total Cash</w:t>
            </w:r>
          </w:p>
        </w:tc>
      </w:tr>
      <w:tr w:rsidR="002F4FB9" w:rsidRPr="00797937" w14:paraId="19A610E1"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hideMark/>
          </w:tcPr>
          <w:p w14:paraId="0176A858" w14:textId="77777777" w:rsidR="002F4FB9" w:rsidRPr="00797937" w:rsidRDefault="002F4FB9" w:rsidP="002F4FB9">
            <w:pPr>
              <w:spacing w:after="0" w:line="240" w:lineRule="auto"/>
              <w:ind w:firstLineChars="100" w:firstLine="200"/>
              <w:jc w:val="center"/>
              <w:rPr>
                <w:rFonts w:eastAsia="Times New Roman" w:cstheme="minorHAnsi"/>
                <w:color w:val="000000"/>
                <w:sz w:val="20"/>
                <w:szCs w:val="20"/>
                <w:lang w:eastAsia="en-AU"/>
              </w:rPr>
            </w:pPr>
            <w:r w:rsidRPr="00797937">
              <w:rPr>
                <w:rFonts w:cstheme="minorHAnsi"/>
                <w:color w:val="000000"/>
                <w:sz w:val="20"/>
                <w:szCs w:val="20"/>
              </w:rPr>
              <w:t>Cash $50 (x5)</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4024ECCB" w14:textId="77777777" w:rsidR="002F4FB9" w:rsidRPr="00797937" w:rsidRDefault="002F4FB9" w:rsidP="002F4FB9">
            <w:pPr>
              <w:spacing w:after="0" w:line="240" w:lineRule="auto"/>
              <w:jc w:val="center"/>
              <w:rPr>
                <w:rFonts w:eastAsia="Times New Roman" w:cstheme="minorHAnsi"/>
                <w:color w:val="000000"/>
                <w:sz w:val="20"/>
                <w:szCs w:val="20"/>
                <w:lang w:eastAsia="en-AU"/>
              </w:rPr>
            </w:pPr>
            <w:r w:rsidRPr="00797937">
              <w:rPr>
                <w:rFonts w:cstheme="minorHAnsi"/>
                <w:color w:val="000000"/>
                <w:sz w:val="20"/>
                <w:szCs w:val="20"/>
              </w:rPr>
              <w:t>5</w:t>
            </w:r>
          </w:p>
        </w:tc>
        <w:tc>
          <w:tcPr>
            <w:tcW w:w="2928" w:type="dxa"/>
            <w:tcBorders>
              <w:top w:val="single" w:sz="4" w:space="0" w:color="000000"/>
              <w:left w:val="single" w:sz="4" w:space="0" w:color="000000"/>
              <w:bottom w:val="single" w:sz="4" w:space="0" w:color="000000"/>
              <w:right w:val="single" w:sz="4" w:space="0" w:color="000000"/>
            </w:tcBorders>
            <w:noWrap/>
            <w:vAlign w:val="center"/>
            <w:hideMark/>
          </w:tcPr>
          <w:p w14:paraId="639D03C2" w14:textId="77777777" w:rsidR="002F4FB9" w:rsidRPr="00797937" w:rsidRDefault="002F4FB9" w:rsidP="002F4FB9">
            <w:pPr>
              <w:spacing w:after="0" w:line="240" w:lineRule="auto"/>
              <w:ind w:firstLineChars="100" w:firstLine="200"/>
              <w:jc w:val="center"/>
              <w:rPr>
                <w:rFonts w:eastAsia="Times New Roman" w:cstheme="minorHAnsi"/>
                <w:color w:val="000000"/>
                <w:sz w:val="20"/>
                <w:szCs w:val="20"/>
                <w:lang w:eastAsia="en-AU"/>
              </w:rPr>
            </w:pPr>
            <w:r w:rsidRPr="00797937">
              <w:rPr>
                <w:rFonts w:cstheme="minorHAnsi"/>
                <w:color w:val="000000"/>
                <w:sz w:val="20"/>
                <w:szCs w:val="20"/>
              </w:rPr>
              <w:t>$250</w:t>
            </w:r>
          </w:p>
        </w:tc>
      </w:tr>
      <w:tr w:rsidR="002F4FB9" w:rsidRPr="00797937" w14:paraId="368AE09E"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tcPr>
          <w:p w14:paraId="12E254B1" w14:textId="77777777" w:rsidR="002F4FB9" w:rsidRPr="00797937" w:rsidRDefault="002F4FB9"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Cash $50 (x5)</w:t>
            </w:r>
          </w:p>
        </w:tc>
        <w:tc>
          <w:tcPr>
            <w:tcW w:w="1891" w:type="dxa"/>
            <w:tcBorders>
              <w:top w:val="single" w:sz="4" w:space="0" w:color="000000"/>
              <w:left w:val="single" w:sz="4" w:space="0" w:color="000000"/>
              <w:bottom w:val="single" w:sz="4" w:space="0" w:color="000000"/>
              <w:right w:val="single" w:sz="4" w:space="0" w:color="000000"/>
            </w:tcBorders>
            <w:noWrap/>
            <w:vAlign w:val="center"/>
          </w:tcPr>
          <w:p w14:paraId="0FD7D2AF" w14:textId="77777777" w:rsidR="002F4FB9" w:rsidRPr="00797937" w:rsidRDefault="002F4FB9" w:rsidP="002F4FB9">
            <w:pPr>
              <w:spacing w:after="0" w:line="240" w:lineRule="auto"/>
              <w:jc w:val="center"/>
              <w:rPr>
                <w:rFonts w:cstheme="minorHAnsi"/>
                <w:color w:val="000000"/>
                <w:sz w:val="20"/>
                <w:szCs w:val="20"/>
              </w:rPr>
            </w:pPr>
            <w:r w:rsidRPr="00797937">
              <w:rPr>
                <w:rFonts w:cstheme="minorHAnsi"/>
                <w:color w:val="000000"/>
                <w:sz w:val="20"/>
                <w:szCs w:val="20"/>
              </w:rPr>
              <w:t>5</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5BA48E2" w14:textId="77777777" w:rsidR="002F4FB9" w:rsidRPr="00797937" w:rsidRDefault="002F4FB9"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$250</w:t>
            </w:r>
          </w:p>
        </w:tc>
      </w:tr>
      <w:tr w:rsidR="002F4FB9" w:rsidRPr="00797937" w14:paraId="5216ABC6"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tcPr>
          <w:p w14:paraId="08D7D110" w14:textId="77777777" w:rsidR="002F4FB9" w:rsidRPr="00797937" w:rsidRDefault="002F4FB9"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Cash $50 (x5)</w:t>
            </w:r>
          </w:p>
        </w:tc>
        <w:tc>
          <w:tcPr>
            <w:tcW w:w="1891" w:type="dxa"/>
            <w:tcBorders>
              <w:top w:val="single" w:sz="4" w:space="0" w:color="000000"/>
              <w:left w:val="single" w:sz="4" w:space="0" w:color="000000"/>
              <w:bottom w:val="single" w:sz="4" w:space="0" w:color="000000"/>
              <w:right w:val="single" w:sz="4" w:space="0" w:color="000000"/>
            </w:tcBorders>
            <w:noWrap/>
            <w:vAlign w:val="center"/>
          </w:tcPr>
          <w:p w14:paraId="5A7C071C" w14:textId="77777777" w:rsidR="002F4FB9" w:rsidRPr="00797937" w:rsidRDefault="002F4FB9" w:rsidP="002F4FB9">
            <w:pPr>
              <w:spacing w:after="0" w:line="240" w:lineRule="auto"/>
              <w:jc w:val="center"/>
              <w:rPr>
                <w:rFonts w:cstheme="minorHAnsi"/>
                <w:color w:val="000000"/>
                <w:sz w:val="20"/>
                <w:szCs w:val="20"/>
              </w:rPr>
            </w:pPr>
            <w:r w:rsidRPr="00797937">
              <w:rPr>
                <w:rFonts w:cstheme="minorHAnsi"/>
                <w:color w:val="000000"/>
                <w:sz w:val="20"/>
                <w:szCs w:val="20"/>
              </w:rPr>
              <w:t>5</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329B521" w14:textId="77777777" w:rsidR="002F4FB9" w:rsidRPr="00797937" w:rsidRDefault="002F4FB9"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$250</w:t>
            </w:r>
          </w:p>
        </w:tc>
      </w:tr>
      <w:tr w:rsidR="002F4FB9" w:rsidRPr="00797937" w14:paraId="4D62072C"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tcPr>
          <w:p w14:paraId="4AC89D47" w14:textId="77777777" w:rsidR="002F4FB9" w:rsidRPr="00797937" w:rsidRDefault="002F4FB9"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Cash $50 (x5)</w:t>
            </w:r>
          </w:p>
        </w:tc>
        <w:tc>
          <w:tcPr>
            <w:tcW w:w="1891" w:type="dxa"/>
            <w:tcBorders>
              <w:top w:val="single" w:sz="4" w:space="0" w:color="000000"/>
              <w:left w:val="single" w:sz="4" w:space="0" w:color="000000"/>
              <w:bottom w:val="single" w:sz="4" w:space="0" w:color="000000"/>
              <w:right w:val="single" w:sz="4" w:space="0" w:color="000000"/>
            </w:tcBorders>
            <w:noWrap/>
            <w:vAlign w:val="center"/>
          </w:tcPr>
          <w:p w14:paraId="0D46782D" w14:textId="77777777" w:rsidR="002F4FB9" w:rsidRPr="00797937" w:rsidRDefault="002F4FB9" w:rsidP="002F4FB9">
            <w:pPr>
              <w:spacing w:after="0" w:line="240" w:lineRule="auto"/>
              <w:jc w:val="center"/>
              <w:rPr>
                <w:rFonts w:cstheme="minorHAnsi"/>
                <w:color w:val="000000"/>
                <w:sz w:val="20"/>
                <w:szCs w:val="20"/>
              </w:rPr>
            </w:pPr>
            <w:r w:rsidRPr="00797937">
              <w:rPr>
                <w:rFonts w:cstheme="minorHAnsi"/>
                <w:color w:val="000000"/>
                <w:sz w:val="20"/>
                <w:szCs w:val="20"/>
              </w:rPr>
              <w:t>5</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37CFF7B" w14:textId="77777777" w:rsidR="002F4FB9" w:rsidRPr="00797937" w:rsidRDefault="002F4FB9"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$250</w:t>
            </w:r>
          </w:p>
        </w:tc>
      </w:tr>
    </w:tbl>
    <w:p w14:paraId="010DDFE5" w14:textId="77777777" w:rsidR="002F4FB9" w:rsidRPr="00797937" w:rsidRDefault="002F4FB9" w:rsidP="002F4FB9">
      <w:pPr>
        <w:spacing w:after="0" w:line="240" w:lineRule="auto"/>
        <w:ind w:firstLine="567"/>
        <w:rPr>
          <w:rFonts w:cstheme="minorHAnsi"/>
          <w:sz w:val="20"/>
          <w:szCs w:val="20"/>
        </w:rPr>
      </w:pPr>
    </w:p>
    <w:p w14:paraId="442A9C98" w14:textId="48992CE3" w:rsidR="002F4FB9" w:rsidRPr="00797937" w:rsidRDefault="002F4FB9" w:rsidP="002F4FB9">
      <w:pPr>
        <w:spacing w:after="0" w:line="240" w:lineRule="auto"/>
        <w:ind w:firstLine="567"/>
        <w:rPr>
          <w:rFonts w:eastAsia="Calibri" w:cstheme="minorHAnsi"/>
          <w:sz w:val="20"/>
          <w:szCs w:val="20"/>
        </w:rPr>
      </w:pPr>
      <w:r w:rsidRPr="00797937">
        <w:rPr>
          <w:rFonts w:cstheme="minorHAnsi"/>
          <w:sz w:val="20"/>
          <w:szCs w:val="20"/>
        </w:rPr>
        <w:t xml:space="preserve">The total prize pool is valued at up to </w:t>
      </w:r>
      <w:r w:rsidR="009C39F5">
        <w:rPr>
          <w:rFonts w:cstheme="minorHAnsi"/>
          <w:sz w:val="20"/>
          <w:szCs w:val="20"/>
        </w:rPr>
        <w:t xml:space="preserve">AUD </w:t>
      </w:r>
      <w:r w:rsidRPr="00797937">
        <w:rPr>
          <w:rFonts w:eastAsia="Calibri" w:cstheme="minorHAnsi"/>
          <w:sz w:val="20"/>
          <w:szCs w:val="20"/>
        </w:rPr>
        <w:t>$1,000.00.</w:t>
      </w:r>
    </w:p>
    <w:p w14:paraId="1D010670" w14:textId="77777777" w:rsidR="00BE6033" w:rsidRPr="00797937" w:rsidRDefault="00BE6033" w:rsidP="00BE6033">
      <w:pPr>
        <w:pStyle w:val="ListParagraph"/>
        <w:spacing w:after="0" w:line="240" w:lineRule="auto"/>
        <w:ind w:left="851"/>
        <w:contextualSpacing w:val="0"/>
        <w:jc w:val="both"/>
        <w:rPr>
          <w:rFonts w:cstheme="minorHAnsi"/>
          <w:b/>
          <w:sz w:val="20"/>
          <w:szCs w:val="20"/>
        </w:rPr>
      </w:pPr>
    </w:p>
    <w:p w14:paraId="4DEF3583" w14:textId="5A04B58B" w:rsidR="00BE6033" w:rsidRPr="00797937" w:rsidRDefault="00BE6033" w:rsidP="002F4FB9">
      <w:pPr>
        <w:pStyle w:val="ListParagraph"/>
        <w:numPr>
          <w:ilvl w:val="0"/>
          <w:numId w:val="11"/>
        </w:numPr>
        <w:spacing w:after="0" w:line="240" w:lineRule="auto"/>
        <w:ind w:left="993" w:hanging="426"/>
        <w:contextualSpacing w:val="0"/>
        <w:jc w:val="both"/>
        <w:rPr>
          <w:rFonts w:cstheme="minorHAnsi"/>
          <w:b/>
          <w:sz w:val="20"/>
          <w:szCs w:val="20"/>
        </w:rPr>
      </w:pPr>
      <w:r w:rsidRPr="00797937">
        <w:rPr>
          <w:rFonts w:cstheme="minorHAnsi"/>
          <w:b/>
          <w:sz w:val="20"/>
          <w:szCs w:val="20"/>
        </w:rPr>
        <w:t>Shared prizes for Draw 3:</w:t>
      </w:r>
    </w:p>
    <w:tbl>
      <w:tblPr>
        <w:tblpPr w:leftFromText="180" w:rightFromText="180" w:vertAnchor="text" w:horzAnchor="margin" w:tblpX="558" w:tblpY="202"/>
        <w:tblW w:w="8363" w:type="dxa"/>
        <w:tblLayout w:type="fixed"/>
        <w:tblCellMar>
          <w:top w:w="15" w:type="dxa"/>
          <w:bottom w:w="15" w:type="dxa"/>
        </w:tblCellMar>
        <w:tblLook w:val="04A0" w:firstRow="1" w:lastRow="0" w:firstColumn="1" w:lastColumn="0" w:noHBand="0" w:noVBand="1"/>
      </w:tblPr>
      <w:tblGrid>
        <w:gridCol w:w="3544"/>
        <w:gridCol w:w="1891"/>
        <w:gridCol w:w="2928"/>
      </w:tblGrid>
      <w:tr w:rsidR="002F4FB9" w:rsidRPr="00797937" w14:paraId="71D238FF"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tcPr>
          <w:p w14:paraId="585CF3BC" w14:textId="77777777" w:rsidR="002F4FB9" w:rsidRPr="00797937" w:rsidRDefault="002F4FB9" w:rsidP="002F4FB9">
            <w:pPr>
              <w:spacing w:after="0" w:line="240" w:lineRule="auto"/>
              <w:jc w:val="center"/>
              <w:rPr>
                <w:rFonts w:eastAsia="Times New Roman" w:cstheme="minorHAnsi"/>
                <w:b/>
                <w:bCs/>
                <w:sz w:val="20"/>
                <w:szCs w:val="20"/>
                <w:lang w:eastAsia="en-AU"/>
              </w:rPr>
            </w:pPr>
            <w:r w:rsidRPr="00797937">
              <w:rPr>
                <w:rFonts w:eastAsia="Times New Roman" w:cstheme="minorHAnsi"/>
                <w:b/>
                <w:bCs/>
                <w:sz w:val="20"/>
                <w:szCs w:val="20"/>
                <w:lang w:eastAsia="en-AU"/>
              </w:rPr>
              <w:t>Prize</w:t>
            </w:r>
          </w:p>
        </w:tc>
        <w:tc>
          <w:tcPr>
            <w:tcW w:w="1891" w:type="dxa"/>
            <w:tcBorders>
              <w:top w:val="single" w:sz="4" w:space="0" w:color="000000"/>
              <w:left w:val="single" w:sz="4" w:space="0" w:color="000000"/>
              <w:bottom w:val="single" w:sz="4" w:space="0" w:color="000000"/>
              <w:right w:val="single" w:sz="4" w:space="0" w:color="000000"/>
            </w:tcBorders>
            <w:noWrap/>
            <w:vAlign w:val="center"/>
          </w:tcPr>
          <w:p w14:paraId="00FF50D0" w14:textId="77777777" w:rsidR="002F4FB9" w:rsidRPr="00797937" w:rsidRDefault="002F4FB9" w:rsidP="002F4FB9">
            <w:pPr>
              <w:spacing w:after="0" w:line="240" w:lineRule="auto"/>
              <w:jc w:val="center"/>
              <w:rPr>
                <w:rFonts w:eastAsia="Times New Roman" w:cstheme="minorHAnsi"/>
                <w:b/>
                <w:bCs/>
                <w:sz w:val="20"/>
                <w:szCs w:val="20"/>
                <w:lang w:eastAsia="en-AU"/>
              </w:rPr>
            </w:pPr>
            <w:r w:rsidRPr="00797937">
              <w:rPr>
                <w:rFonts w:eastAsia="Times New Roman" w:cstheme="minorHAnsi"/>
                <w:b/>
                <w:bCs/>
                <w:sz w:val="20"/>
                <w:szCs w:val="20"/>
                <w:lang w:eastAsia="en-AU"/>
              </w:rPr>
              <w:t>Qty</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DCBE30C" w14:textId="77777777" w:rsidR="002F4FB9" w:rsidRPr="00797937" w:rsidRDefault="002F4FB9" w:rsidP="002F4FB9">
            <w:pPr>
              <w:spacing w:after="0" w:line="240" w:lineRule="auto"/>
              <w:jc w:val="center"/>
              <w:rPr>
                <w:rFonts w:eastAsia="Times New Roman" w:cstheme="minorHAnsi"/>
                <w:b/>
                <w:bCs/>
                <w:sz w:val="20"/>
                <w:szCs w:val="20"/>
                <w:lang w:eastAsia="en-AU"/>
              </w:rPr>
            </w:pPr>
            <w:r w:rsidRPr="00797937">
              <w:rPr>
                <w:rFonts w:eastAsia="Times New Roman" w:cstheme="minorHAnsi"/>
                <w:b/>
                <w:bCs/>
                <w:sz w:val="20"/>
                <w:szCs w:val="20"/>
                <w:lang w:eastAsia="en-AU"/>
              </w:rPr>
              <w:t>Total Cash</w:t>
            </w:r>
          </w:p>
        </w:tc>
      </w:tr>
      <w:tr w:rsidR="002F4FB9" w:rsidRPr="00797937" w14:paraId="0EBE8B31"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hideMark/>
          </w:tcPr>
          <w:p w14:paraId="28E17AAF" w14:textId="77777777" w:rsidR="002F4FB9" w:rsidRPr="00797937" w:rsidRDefault="002F4FB9" w:rsidP="002F4FB9">
            <w:pPr>
              <w:spacing w:after="0" w:line="240" w:lineRule="auto"/>
              <w:ind w:firstLineChars="100" w:firstLine="200"/>
              <w:jc w:val="center"/>
              <w:rPr>
                <w:rFonts w:eastAsia="Times New Roman" w:cstheme="minorHAnsi"/>
                <w:color w:val="000000"/>
                <w:sz w:val="20"/>
                <w:szCs w:val="20"/>
                <w:lang w:eastAsia="en-AU"/>
              </w:rPr>
            </w:pPr>
            <w:r w:rsidRPr="00797937">
              <w:rPr>
                <w:rFonts w:cstheme="minorHAnsi"/>
                <w:color w:val="000000"/>
                <w:sz w:val="20"/>
                <w:szCs w:val="20"/>
              </w:rPr>
              <w:t>Cash $50 (x5)</w:t>
            </w:r>
          </w:p>
        </w:tc>
        <w:tc>
          <w:tcPr>
            <w:tcW w:w="1891" w:type="dxa"/>
            <w:tcBorders>
              <w:top w:val="single" w:sz="4" w:space="0" w:color="000000"/>
              <w:left w:val="single" w:sz="4" w:space="0" w:color="000000"/>
              <w:bottom w:val="single" w:sz="4" w:space="0" w:color="000000"/>
              <w:right w:val="single" w:sz="4" w:space="0" w:color="000000"/>
            </w:tcBorders>
            <w:noWrap/>
            <w:vAlign w:val="center"/>
            <w:hideMark/>
          </w:tcPr>
          <w:p w14:paraId="6D2C62B7" w14:textId="77777777" w:rsidR="002F4FB9" w:rsidRPr="00797937" w:rsidRDefault="002F4FB9" w:rsidP="002F4FB9">
            <w:pPr>
              <w:spacing w:after="0" w:line="240" w:lineRule="auto"/>
              <w:jc w:val="center"/>
              <w:rPr>
                <w:rFonts w:eastAsia="Times New Roman" w:cstheme="minorHAnsi"/>
                <w:color w:val="000000"/>
                <w:sz w:val="20"/>
                <w:szCs w:val="20"/>
                <w:lang w:eastAsia="en-AU"/>
              </w:rPr>
            </w:pPr>
            <w:r w:rsidRPr="00797937">
              <w:rPr>
                <w:rFonts w:cstheme="minorHAnsi"/>
                <w:color w:val="000000"/>
                <w:sz w:val="20"/>
                <w:szCs w:val="20"/>
              </w:rPr>
              <w:t>5</w:t>
            </w:r>
          </w:p>
        </w:tc>
        <w:tc>
          <w:tcPr>
            <w:tcW w:w="2928" w:type="dxa"/>
            <w:tcBorders>
              <w:top w:val="single" w:sz="4" w:space="0" w:color="000000"/>
              <w:left w:val="single" w:sz="4" w:space="0" w:color="000000"/>
              <w:bottom w:val="single" w:sz="4" w:space="0" w:color="000000"/>
              <w:right w:val="single" w:sz="4" w:space="0" w:color="000000"/>
            </w:tcBorders>
            <w:noWrap/>
            <w:vAlign w:val="center"/>
            <w:hideMark/>
          </w:tcPr>
          <w:p w14:paraId="5AD3E9D6" w14:textId="77777777" w:rsidR="002F4FB9" w:rsidRPr="00797937" w:rsidRDefault="002F4FB9" w:rsidP="002F4FB9">
            <w:pPr>
              <w:spacing w:after="0" w:line="240" w:lineRule="auto"/>
              <w:ind w:firstLineChars="100" w:firstLine="200"/>
              <w:jc w:val="center"/>
              <w:rPr>
                <w:rFonts w:eastAsia="Times New Roman" w:cstheme="minorHAnsi"/>
                <w:color w:val="000000"/>
                <w:sz w:val="20"/>
                <w:szCs w:val="20"/>
                <w:lang w:eastAsia="en-AU"/>
              </w:rPr>
            </w:pPr>
            <w:r w:rsidRPr="00797937">
              <w:rPr>
                <w:rFonts w:cstheme="minorHAnsi"/>
                <w:color w:val="000000"/>
                <w:sz w:val="20"/>
                <w:szCs w:val="20"/>
              </w:rPr>
              <w:t>$250</w:t>
            </w:r>
          </w:p>
        </w:tc>
      </w:tr>
      <w:tr w:rsidR="002F4FB9" w:rsidRPr="00797937" w14:paraId="4DF7B8C6"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tcPr>
          <w:p w14:paraId="3EEE7F1D" w14:textId="77777777" w:rsidR="002F4FB9" w:rsidRPr="00797937" w:rsidRDefault="002F4FB9"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Cash $50 (x5)</w:t>
            </w:r>
          </w:p>
        </w:tc>
        <w:tc>
          <w:tcPr>
            <w:tcW w:w="1891" w:type="dxa"/>
            <w:tcBorders>
              <w:top w:val="single" w:sz="4" w:space="0" w:color="000000"/>
              <w:left w:val="single" w:sz="4" w:space="0" w:color="000000"/>
              <w:bottom w:val="single" w:sz="4" w:space="0" w:color="000000"/>
              <w:right w:val="single" w:sz="4" w:space="0" w:color="000000"/>
            </w:tcBorders>
            <w:noWrap/>
            <w:vAlign w:val="center"/>
          </w:tcPr>
          <w:p w14:paraId="5E8F4ABC" w14:textId="77777777" w:rsidR="002F4FB9" w:rsidRPr="00797937" w:rsidRDefault="002F4FB9" w:rsidP="002F4FB9">
            <w:pPr>
              <w:spacing w:after="0" w:line="240" w:lineRule="auto"/>
              <w:jc w:val="center"/>
              <w:rPr>
                <w:rFonts w:cstheme="minorHAnsi"/>
                <w:color w:val="000000"/>
                <w:sz w:val="20"/>
                <w:szCs w:val="20"/>
              </w:rPr>
            </w:pPr>
            <w:r w:rsidRPr="00797937">
              <w:rPr>
                <w:rFonts w:cstheme="minorHAnsi"/>
                <w:color w:val="000000"/>
                <w:sz w:val="20"/>
                <w:szCs w:val="20"/>
              </w:rPr>
              <w:t>5</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3A32E7E9" w14:textId="77777777" w:rsidR="002F4FB9" w:rsidRPr="00797937" w:rsidRDefault="002F4FB9"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$250</w:t>
            </w:r>
          </w:p>
        </w:tc>
      </w:tr>
      <w:tr w:rsidR="002F4FB9" w:rsidRPr="00797937" w14:paraId="728DC8AF"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tcPr>
          <w:p w14:paraId="337869AF" w14:textId="77777777" w:rsidR="002F4FB9" w:rsidRPr="00797937" w:rsidRDefault="002F4FB9"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Cash $50 (x5)</w:t>
            </w:r>
          </w:p>
        </w:tc>
        <w:tc>
          <w:tcPr>
            <w:tcW w:w="1891" w:type="dxa"/>
            <w:tcBorders>
              <w:top w:val="single" w:sz="4" w:space="0" w:color="000000"/>
              <w:left w:val="single" w:sz="4" w:space="0" w:color="000000"/>
              <w:bottom w:val="single" w:sz="4" w:space="0" w:color="000000"/>
              <w:right w:val="single" w:sz="4" w:space="0" w:color="000000"/>
            </w:tcBorders>
            <w:noWrap/>
            <w:vAlign w:val="center"/>
          </w:tcPr>
          <w:p w14:paraId="2D7B2BAD" w14:textId="77777777" w:rsidR="002F4FB9" w:rsidRPr="00797937" w:rsidRDefault="002F4FB9" w:rsidP="002F4FB9">
            <w:pPr>
              <w:spacing w:after="0" w:line="240" w:lineRule="auto"/>
              <w:jc w:val="center"/>
              <w:rPr>
                <w:rFonts w:cstheme="minorHAnsi"/>
                <w:color w:val="000000"/>
                <w:sz w:val="20"/>
                <w:szCs w:val="20"/>
              </w:rPr>
            </w:pPr>
            <w:r w:rsidRPr="00797937">
              <w:rPr>
                <w:rFonts w:cstheme="minorHAnsi"/>
                <w:color w:val="000000"/>
                <w:sz w:val="20"/>
                <w:szCs w:val="20"/>
              </w:rPr>
              <w:t>5</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947622A" w14:textId="77777777" w:rsidR="002F4FB9" w:rsidRPr="00797937" w:rsidRDefault="002F4FB9"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$250</w:t>
            </w:r>
          </w:p>
        </w:tc>
      </w:tr>
      <w:tr w:rsidR="002F4FB9" w:rsidRPr="00797937" w14:paraId="2288E41F" w14:textId="77777777" w:rsidTr="002F4FB9">
        <w:trPr>
          <w:trHeight w:val="249"/>
        </w:trPr>
        <w:tc>
          <w:tcPr>
            <w:tcW w:w="3544" w:type="dxa"/>
            <w:tcBorders>
              <w:top w:val="single" w:sz="4" w:space="0" w:color="000000"/>
              <w:left w:val="single" w:sz="4" w:space="0" w:color="000000"/>
              <w:bottom w:val="single" w:sz="4" w:space="0" w:color="000000"/>
              <w:right w:val="single" w:sz="4" w:space="0" w:color="000000"/>
            </w:tcBorders>
            <w:noWrap/>
            <w:vAlign w:val="center"/>
          </w:tcPr>
          <w:p w14:paraId="4458E333" w14:textId="77777777" w:rsidR="002F4FB9" w:rsidRPr="00797937" w:rsidRDefault="002F4FB9"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Cash $50 (x5)</w:t>
            </w:r>
          </w:p>
        </w:tc>
        <w:tc>
          <w:tcPr>
            <w:tcW w:w="1891" w:type="dxa"/>
            <w:tcBorders>
              <w:top w:val="single" w:sz="4" w:space="0" w:color="000000"/>
              <w:left w:val="single" w:sz="4" w:space="0" w:color="000000"/>
              <w:bottom w:val="single" w:sz="4" w:space="0" w:color="000000"/>
              <w:right w:val="single" w:sz="4" w:space="0" w:color="000000"/>
            </w:tcBorders>
            <w:noWrap/>
            <w:vAlign w:val="center"/>
          </w:tcPr>
          <w:p w14:paraId="2110FEA9" w14:textId="77777777" w:rsidR="002F4FB9" w:rsidRPr="00797937" w:rsidRDefault="002F4FB9" w:rsidP="002F4FB9">
            <w:pPr>
              <w:spacing w:after="0" w:line="240" w:lineRule="auto"/>
              <w:jc w:val="center"/>
              <w:rPr>
                <w:rFonts w:cstheme="minorHAnsi"/>
                <w:color w:val="000000"/>
                <w:sz w:val="20"/>
                <w:szCs w:val="20"/>
              </w:rPr>
            </w:pPr>
            <w:r w:rsidRPr="00797937">
              <w:rPr>
                <w:rFonts w:cstheme="minorHAnsi"/>
                <w:color w:val="000000"/>
                <w:sz w:val="20"/>
                <w:szCs w:val="20"/>
              </w:rPr>
              <w:t>5</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40658C9" w14:textId="77777777" w:rsidR="002F4FB9" w:rsidRPr="00797937" w:rsidRDefault="002F4FB9" w:rsidP="002F4FB9">
            <w:pPr>
              <w:spacing w:after="0" w:line="240" w:lineRule="auto"/>
              <w:ind w:firstLineChars="100" w:firstLine="200"/>
              <w:jc w:val="center"/>
              <w:rPr>
                <w:rFonts w:cstheme="minorHAnsi"/>
                <w:color w:val="000000"/>
                <w:sz w:val="20"/>
                <w:szCs w:val="20"/>
              </w:rPr>
            </w:pPr>
            <w:r w:rsidRPr="00797937">
              <w:rPr>
                <w:rFonts w:cstheme="minorHAnsi"/>
                <w:color w:val="000000"/>
                <w:sz w:val="20"/>
                <w:szCs w:val="20"/>
              </w:rPr>
              <w:t>$250</w:t>
            </w:r>
          </w:p>
        </w:tc>
      </w:tr>
    </w:tbl>
    <w:p w14:paraId="6762C7EA" w14:textId="77777777" w:rsidR="002F4FB9" w:rsidRPr="00797937" w:rsidRDefault="002F4FB9" w:rsidP="002F4FB9">
      <w:pPr>
        <w:spacing w:after="0" w:line="240" w:lineRule="auto"/>
        <w:ind w:firstLine="567"/>
        <w:rPr>
          <w:rFonts w:cstheme="minorHAnsi"/>
          <w:sz w:val="20"/>
          <w:szCs w:val="20"/>
        </w:rPr>
      </w:pPr>
    </w:p>
    <w:p w14:paraId="6BB258A5" w14:textId="6C036976" w:rsidR="002F4FB9" w:rsidRPr="00797937" w:rsidRDefault="002F4FB9" w:rsidP="002F4FB9">
      <w:pPr>
        <w:spacing w:after="0" w:line="240" w:lineRule="auto"/>
        <w:ind w:firstLine="567"/>
        <w:rPr>
          <w:rFonts w:eastAsia="Calibri" w:cstheme="minorHAnsi"/>
          <w:sz w:val="20"/>
          <w:szCs w:val="20"/>
        </w:rPr>
      </w:pPr>
      <w:r w:rsidRPr="00797937">
        <w:rPr>
          <w:rFonts w:cstheme="minorHAnsi"/>
          <w:sz w:val="20"/>
          <w:szCs w:val="20"/>
        </w:rPr>
        <w:t xml:space="preserve">The total prize pool is valued at up to </w:t>
      </w:r>
      <w:r w:rsidR="009C39F5">
        <w:rPr>
          <w:rFonts w:cstheme="minorHAnsi"/>
          <w:sz w:val="20"/>
          <w:szCs w:val="20"/>
        </w:rPr>
        <w:t xml:space="preserve">AUD </w:t>
      </w:r>
      <w:r w:rsidRPr="00797937">
        <w:rPr>
          <w:rFonts w:eastAsia="Calibri" w:cstheme="minorHAnsi"/>
          <w:sz w:val="20"/>
          <w:szCs w:val="20"/>
        </w:rPr>
        <w:t>$1,000.00.</w:t>
      </w:r>
    </w:p>
    <w:p w14:paraId="5959DCF8" w14:textId="77777777" w:rsidR="00B44747" w:rsidRPr="00797937" w:rsidRDefault="00B44747" w:rsidP="00B44747">
      <w:pPr>
        <w:pStyle w:val="ListParagraph"/>
        <w:spacing w:after="0" w:line="240" w:lineRule="auto"/>
        <w:ind w:left="567"/>
        <w:contextualSpacing w:val="0"/>
        <w:jc w:val="both"/>
        <w:rPr>
          <w:rFonts w:cstheme="minorHAnsi"/>
          <w:sz w:val="20"/>
          <w:szCs w:val="20"/>
        </w:rPr>
      </w:pPr>
    </w:p>
    <w:p w14:paraId="72A16FC6" w14:textId="478954FA"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cstheme="minorHAnsi"/>
          <w:sz w:val="20"/>
          <w:szCs w:val="20"/>
        </w:rPr>
        <w:t xml:space="preserve">The </w:t>
      </w:r>
      <w:r w:rsidRPr="00797937">
        <w:rPr>
          <w:rFonts w:eastAsia="Calibri" w:cstheme="minorHAnsi"/>
          <w:sz w:val="20"/>
          <w:szCs w:val="20"/>
        </w:rPr>
        <w:t>total</w:t>
      </w:r>
      <w:r w:rsidRPr="00797937">
        <w:rPr>
          <w:rFonts w:cstheme="minorHAnsi"/>
          <w:sz w:val="20"/>
          <w:szCs w:val="20"/>
        </w:rPr>
        <w:t xml:space="preserve"> prize value for all the 3 draws is </w:t>
      </w:r>
      <w:r w:rsidR="000562B7">
        <w:rPr>
          <w:rFonts w:cstheme="minorHAnsi"/>
          <w:sz w:val="20"/>
          <w:szCs w:val="20"/>
        </w:rPr>
        <w:t xml:space="preserve">up to </w:t>
      </w:r>
      <w:r w:rsidR="009C39F5">
        <w:rPr>
          <w:rFonts w:cstheme="minorHAnsi"/>
          <w:sz w:val="20"/>
          <w:szCs w:val="20"/>
        </w:rPr>
        <w:t xml:space="preserve">AUD </w:t>
      </w:r>
      <w:r w:rsidRPr="00797937">
        <w:rPr>
          <w:rFonts w:cstheme="minorHAnsi"/>
          <w:sz w:val="20"/>
          <w:szCs w:val="20"/>
        </w:rPr>
        <w:t>$3,000.00</w:t>
      </w:r>
      <w:r w:rsidR="009C39F5">
        <w:rPr>
          <w:rFonts w:cstheme="minorHAnsi"/>
          <w:sz w:val="20"/>
          <w:szCs w:val="20"/>
        </w:rPr>
        <w:t>.</w:t>
      </w:r>
    </w:p>
    <w:p w14:paraId="63423EE3" w14:textId="77777777" w:rsidR="00B90651" w:rsidRPr="00797937" w:rsidRDefault="00B90651" w:rsidP="002F4FB9">
      <w:pPr>
        <w:pStyle w:val="ListParagraph"/>
        <w:spacing w:after="0" w:line="240" w:lineRule="auto"/>
        <w:ind w:left="567"/>
        <w:contextualSpacing w:val="0"/>
        <w:jc w:val="both"/>
        <w:rPr>
          <w:rFonts w:cstheme="minorHAnsi"/>
          <w:sz w:val="20"/>
          <w:szCs w:val="20"/>
        </w:rPr>
      </w:pPr>
    </w:p>
    <w:p w14:paraId="7958E718" w14:textId="77777777"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62A6851E" w14:textId="77777777" w:rsidR="002F4FB9" w:rsidRPr="00797937" w:rsidRDefault="002F4FB9" w:rsidP="002F4FB9">
      <w:pPr>
        <w:pBdr>
          <w:top w:val="nil"/>
          <w:left w:val="nil"/>
          <w:bottom w:val="nil"/>
          <w:right w:val="nil"/>
          <w:between w:val="nil"/>
        </w:pBdr>
        <w:spacing w:after="0" w:line="240" w:lineRule="auto"/>
        <w:ind w:left="360"/>
        <w:jc w:val="both"/>
        <w:rPr>
          <w:rFonts w:eastAsia="Calibri" w:cstheme="minorHAnsi"/>
          <w:sz w:val="20"/>
          <w:szCs w:val="20"/>
        </w:rPr>
      </w:pPr>
    </w:p>
    <w:p w14:paraId="294DC46A" w14:textId="77777777"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 xml:space="preserve">Only one prize will be awarded per person, per puzzle (excluding South Australian residents). </w:t>
      </w:r>
    </w:p>
    <w:p w14:paraId="2774DB4B" w14:textId="77777777" w:rsidR="002F4FB9" w:rsidRPr="00797937" w:rsidRDefault="002F4FB9" w:rsidP="002F4FB9">
      <w:pPr>
        <w:pBdr>
          <w:top w:val="nil"/>
          <w:left w:val="nil"/>
          <w:bottom w:val="nil"/>
          <w:right w:val="nil"/>
          <w:between w:val="nil"/>
        </w:pBdr>
        <w:spacing w:after="0" w:line="240" w:lineRule="auto"/>
        <w:ind w:left="360"/>
        <w:jc w:val="both"/>
        <w:rPr>
          <w:rFonts w:eastAsia="Calibri" w:cstheme="minorHAnsi"/>
          <w:sz w:val="20"/>
          <w:szCs w:val="20"/>
        </w:rPr>
      </w:pPr>
    </w:p>
    <w:p w14:paraId="490D9C58" w14:textId="29249D99"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bookmarkStart w:id="2" w:name="_Hlk183511784"/>
      <w:r w:rsidRPr="00797937">
        <w:rPr>
          <w:rFonts w:eastAsia="Calibri" w:cstheme="minorHAnsi"/>
          <w:sz w:val="20"/>
          <w:szCs w:val="20"/>
        </w:rPr>
        <w:t xml:space="preserve">The winners will be notified in writing and/ or email within </w:t>
      </w:r>
      <w:r w:rsidR="00A9031C">
        <w:rPr>
          <w:rFonts w:eastAsia="Calibri" w:cstheme="minorHAnsi"/>
          <w:sz w:val="20"/>
          <w:szCs w:val="20"/>
        </w:rPr>
        <w:t>seven (</w:t>
      </w:r>
      <w:r w:rsidRPr="00797937">
        <w:rPr>
          <w:rFonts w:eastAsia="Calibri" w:cstheme="minorHAnsi"/>
          <w:sz w:val="20"/>
          <w:szCs w:val="20"/>
        </w:rPr>
        <w:t>7</w:t>
      </w:r>
      <w:r w:rsidR="00A9031C">
        <w:rPr>
          <w:rFonts w:eastAsia="Calibri" w:cstheme="minorHAnsi"/>
          <w:sz w:val="20"/>
          <w:szCs w:val="20"/>
        </w:rPr>
        <w:t>)</w:t>
      </w:r>
      <w:r w:rsidRPr="00797937">
        <w:rPr>
          <w:rFonts w:eastAsia="Calibri" w:cstheme="minorHAnsi"/>
          <w:sz w:val="20"/>
          <w:szCs w:val="20"/>
        </w:rPr>
        <w:t xml:space="preserve"> days of the draw using the contact details provided in their entry. The winner’s first initials, last names</w:t>
      </w:r>
      <w:r w:rsidR="00AD337E">
        <w:rPr>
          <w:rFonts w:eastAsia="Calibri" w:cstheme="minorHAnsi"/>
          <w:sz w:val="20"/>
          <w:szCs w:val="20"/>
        </w:rPr>
        <w:t xml:space="preserve">, </w:t>
      </w:r>
      <w:r w:rsidRPr="00797937">
        <w:rPr>
          <w:rFonts w:eastAsia="Calibri" w:cstheme="minorHAnsi"/>
          <w:sz w:val="20"/>
          <w:szCs w:val="20"/>
        </w:rPr>
        <w:t xml:space="preserve">postcodes </w:t>
      </w:r>
      <w:r w:rsidR="00AD337E">
        <w:rPr>
          <w:rFonts w:eastAsia="Calibri" w:cstheme="minorHAnsi"/>
          <w:sz w:val="20"/>
          <w:szCs w:val="20"/>
        </w:rPr>
        <w:t xml:space="preserve">and country (AU or NZ) </w:t>
      </w:r>
      <w:r w:rsidRPr="00797937">
        <w:rPr>
          <w:rFonts w:eastAsia="Calibri" w:cstheme="minorHAnsi"/>
          <w:sz w:val="20"/>
          <w:szCs w:val="20"/>
        </w:rPr>
        <w:t xml:space="preserve">will be published at </w:t>
      </w:r>
      <w:hyperlink r:id="rId11" w:history="1">
        <w:r w:rsidR="00A9031C" w:rsidRPr="00BE7989">
          <w:rPr>
            <w:rStyle w:val="Hyperlink"/>
            <w:rFonts w:cstheme="minorHAnsi"/>
            <w:sz w:val="20"/>
            <w:szCs w:val="20"/>
          </w:rPr>
          <w:t>https://www.prizestolove.com.au/winners</w:t>
        </w:r>
      </w:hyperlink>
      <w:r w:rsidRPr="00797937">
        <w:rPr>
          <w:rFonts w:eastAsia="Calibri" w:cstheme="minorHAnsi"/>
          <w:sz w:val="20"/>
          <w:szCs w:val="20"/>
        </w:rPr>
        <w:t xml:space="preserve"> </w:t>
      </w:r>
      <w:bookmarkEnd w:id="2"/>
      <w:r w:rsidRPr="00797937">
        <w:rPr>
          <w:rFonts w:eastAsia="Calibri" w:cstheme="minorHAnsi"/>
          <w:sz w:val="20"/>
          <w:szCs w:val="20"/>
        </w:rPr>
        <w:t xml:space="preserve">for 28 days from the date specified in Table D.  </w:t>
      </w:r>
    </w:p>
    <w:p w14:paraId="2A33BC7A" w14:textId="77777777" w:rsidR="002F4FB9" w:rsidRPr="00797937" w:rsidRDefault="002F4FB9" w:rsidP="002F4FB9">
      <w:pPr>
        <w:pBdr>
          <w:top w:val="nil"/>
          <w:left w:val="nil"/>
          <w:bottom w:val="nil"/>
          <w:right w:val="nil"/>
          <w:between w:val="nil"/>
        </w:pBdr>
        <w:spacing w:after="0" w:line="240" w:lineRule="auto"/>
        <w:jc w:val="both"/>
        <w:rPr>
          <w:rFonts w:eastAsia="Calibri" w:cstheme="minorHAnsi"/>
          <w:sz w:val="20"/>
          <w:szCs w:val="20"/>
        </w:rPr>
      </w:pPr>
    </w:p>
    <w:p w14:paraId="1DD26C5D" w14:textId="77777777" w:rsidR="002F4FB9" w:rsidRPr="00797937" w:rsidRDefault="002F4FB9" w:rsidP="00797937">
      <w:pPr>
        <w:spacing w:after="0" w:line="240" w:lineRule="auto"/>
        <w:ind w:firstLine="567"/>
        <w:jc w:val="both"/>
        <w:rPr>
          <w:rFonts w:cstheme="minorHAnsi"/>
          <w:b/>
          <w:sz w:val="20"/>
          <w:szCs w:val="20"/>
        </w:rPr>
      </w:pPr>
      <w:r w:rsidRPr="00797937">
        <w:rPr>
          <w:rFonts w:cstheme="minorHAnsi"/>
          <w:b/>
          <w:sz w:val="20"/>
          <w:szCs w:val="20"/>
        </w:rPr>
        <w:t>Table D</w:t>
      </w:r>
    </w:p>
    <w:p w14:paraId="2C93EFAC" w14:textId="77777777" w:rsidR="002F4FB9" w:rsidRPr="00797937" w:rsidRDefault="002F4FB9" w:rsidP="002F4FB9">
      <w:pPr>
        <w:spacing w:after="0" w:line="240" w:lineRule="auto"/>
        <w:ind w:firstLine="567"/>
        <w:jc w:val="both"/>
        <w:rPr>
          <w:rFonts w:cstheme="minorHAnsi"/>
          <w:b/>
          <w:sz w:val="20"/>
          <w:szCs w:val="20"/>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668"/>
        <w:gridCol w:w="3528"/>
      </w:tblGrid>
      <w:tr w:rsidR="002F4FB9" w:rsidRPr="00797937" w14:paraId="0159C736" w14:textId="77777777" w:rsidTr="1B1C049A">
        <w:trPr>
          <w:trHeight w:val="262"/>
        </w:trPr>
        <w:tc>
          <w:tcPr>
            <w:tcW w:w="1168" w:type="dxa"/>
            <w:hideMark/>
          </w:tcPr>
          <w:p w14:paraId="425E62B1" w14:textId="77777777" w:rsidR="002F4FB9" w:rsidRPr="00797937" w:rsidRDefault="002F4FB9" w:rsidP="002E1E95">
            <w:pPr>
              <w:spacing w:after="0" w:line="240" w:lineRule="auto"/>
              <w:jc w:val="center"/>
              <w:rPr>
                <w:rFonts w:cstheme="minorHAnsi"/>
                <w:b/>
                <w:bCs/>
                <w:sz w:val="20"/>
                <w:szCs w:val="20"/>
                <w:lang w:eastAsia="en-AU"/>
              </w:rPr>
            </w:pPr>
            <w:r w:rsidRPr="00797937">
              <w:rPr>
                <w:rFonts w:cstheme="minorHAnsi"/>
                <w:b/>
                <w:bCs/>
                <w:sz w:val="20"/>
                <w:szCs w:val="20"/>
                <w:lang w:eastAsia="en-AU"/>
              </w:rPr>
              <w:t>Draw</w:t>
            </w:r>
          </w:p>
        </w:tc>
        <w:tc>
          <w:tcPr>
            <w:tcW w:w="3668" w:type="dxa"/>
            <w:hideMark/>
          </w:tcPr>
          <w:p w14:paraId="39FCE589" w14:textId="77777777" w:rsidR="002F4FB9" w:rsidRPr="00797937" w:rsidRDefault="002F4FB9" w:rsidP="002E1E95">
            <w:pPr>
              <w:spacing w:after="0" w:line="240" w:lineRule="auto"/>
              <w:jc w:val="center"/>
              <w:rPr>
                <w:rFonts w:cstheme="minorHAnsi"/>
                <w:b/>
                <w:bCs/>
                <w:sz w:val="20"/>
                <w:szCs w:val="20"/>
                <w:lang w:eastAsia="en-AU"/>
              </w:rPr>
            </w:pPr>
            <w:r w:rsidRPr="00797937">
              <w:rPr>
                <w:rFonts w:cstheme="minorHAnsi"/>
                <w:b/>
                <w:bCs/>
                <w:sz w:val="20"/>
                <w:szCs w:val="20"/>
                <w:lang w:eastAsia="en-AU"/>
              </w:rPr>
              <w:t>Issue</w:t>
            </w:r>
          </w:p>
        </w:tc>
        <w:tc>
          <w:tcPr>
            <w:tcW w:w="3528" w:type="dxa"/>
            <w:hideMark/>
          </w:tcPr>
          <w:p w14:paraId="35FE8C51" w14:textId="77777777" w:rsidR="002F4FB9" w:rsidRPr="00797937" w:rsidRDefault="002F4FB9" w:rsidP="002E1E95">
            <w:pPr>
              <w:spacing w:after="0" w:line="240" w:lineRule="auto"/>
              <w:jc w:val="center"/>
              <w:rPr>
                <w:rFonts w:cstheme="minorHAnsi"/>
                <w:b/>
                <w:bCs/>
                <w:sz w:val="20"/>
                <w:szCs w:val="20"/>
                <w:lang w:eastAsia="en-AU"/>
              </w:rPr>
            </w:pPr>
            <w:r w:rsidRPr="00797937">
              <w:rPr>
                <w:rFonts w:cstheme="minorHAnsi"/>
                <w:b/>
                <w:bCs/>
                <w:sz w:val="20"/>
                <w:szCs w:val="20"/>
                <w:lang w:eastAsia="en-AU"/>
              </w:rPr>
              <w:t>Publish Date</w:t>
            </w:r>
          </w:p>
        </w:tc>
      </w:tr>
      <w:tr w:rsidR="00A9031C" w:rsidRPr="00797937" w14:paraId="4FE8F75E" w14:textId="77777777" w:rsidTr="1B1C049A">
        <w:trPr>
          <w:trHeight w:val="262"/>
        </w:trPr>
        <w:tc>
          <w:tcPr>
            <w:tcW w:w="1168" w:type="dxa"/>
            <w:vAlign w:val="center"/>
            <w:hideMark/>
          </w:tcPr>
          <w:p w14:paraId="6C3C168A" w14:textId="500F2ECA" w:rsidR="00A9031C" w:rsidRPr="00797937" w:rsidRDefault="00A9031C" w:rsidP="00A9031C">
            <w:pPr>
              <w:spacing w:after="0" w:line="240" w:lineRule="auto"/>
              <w:jc w:val="center"/>
              <w:rPr>
                <w:rFonts w:cstheme="minorHAnsi"/>
                <w:b/>
                <w:bCs/>
                <w:sz w:val="20"/>
                <w:szCs w:val="20"/>
                <w:lang w:eastAsia="en-AU"/>
              </w:rPr>
            </w:pPr>
            <w:r w:rsidRPr="00797937">
              <w:rPr>
                <w:rFonts w:cstheme="minorHAnsi"/>
                <w:b/>
                <w:bCs/>
                <w:color w:val="000000"/>
                <w:sz w:val="20"/>
                <w:szCs w:val="20"/>
              </w:rPr>
              <w:t>1</w:t>
            </w:r>
          </w:p>
        </w:tc>
        <w:tc>
          <w:tcPr>
            <w:tcW w:w="3668" w:type="dxa"/>
            <w:vAlign w:val="center"/>
            <w:hideMark/>
          </w:tcPr>
          <w:p w14:paraId="5839A79D" w14:textId="38E21690" w:rsidR="00A9031C" w:rsidRPr="00797937" w:rsidRDefault="009C39F5" w:rsidP="00A9031C">
            <w:pPr>
              <w:spacing w:after="0" w:line="240" w:lineRule="auto"/>
              <w:jc w:val="center"/>
              <w:rPr>
                <w:rFonts w:cstheme="minorHAnsi"/>
                <w:sz w:val="20"/>
                <w:szCs w:val="20"/>
                <w:lang w:eastAsia="en-AU"/>
              </w:rPr>
            </w:pPr>
            <w:r>
              <w:rPr>
                <w:rFonts w:cstheme="minorHAnsi"/>
                <w:sz w:val="20"/>
                <w:szCs w:val="20"/>
                <w:lang w:eastAsia="en-AU"/>
              </w:rPr>
              <w:t>September</w:t>
            </w:r>
          </w:p>
        </w:tc>
        <w:tc>
          <w:tcPr>
            <w:tcW w:w="3528" w:type="dxa"/>
            <w:vAlign w:val="center"/>
            <w:hideMark/>
          </w:tcPr>
          <w:p w14:paraId="36E0249A" w14:textId="0EFACCEA" w:rsidR="00A9031C" w:rsidRPr="000822B7" w:rsidRDefault="009C39F5" w:rsidP="00A9031C">
            <w:pPr>
              <w:spacing w:after="0" w:line="240" w:lineRule="auto"/>
              <w:jc w:val="center"/>
              <w:rPr>
                <w:rFonts w:cstheme="minorHAnsi"/>
                <w:sz w:val="20"/>
                <w:szCs w:val="20"/>
                <w:lang w:eastAsia="en-AU"/>
              </w:rPr>
            </w:pPr>
            <w:r>
              <w:rPr>
                <w:rFonts w:ascii="Calibri" w:hAnsi="Calibri" w:cs="Calibri"/>
                <w:color w:val="000000"/>
                <w:sz w:val="20"/>
                <w:szCs w:val="20"/>
              </w:rPr>
              <w:t>25/09/2026</w:t>
            </w:r>
          </w:p>
        </w:tc>
      </w:tr>
      <w:tr w:rsidR="00A9031C" w:rsidRPr="00797937" w14:paraId="7991B294" w14:textId="77777777" w:rsidTr="1B1C049A">
        <w:trPr>
          <w:trHeight w:val="262"/>
        </w:trPr>
        <w:tc>
          <w:tcPr>
            <w:tcW w:w="1168" w:type="dxa"/>
            <w:vAlign w:val="center"/>
          </w:tcPr>
          <w:p w14:paraId="3766BFAB" w14:textId="6B1439D7" w:rsidR="00A9031C" w:rsidRPr="00797937" w:rsidRDefault="00A9031C" w:rsidP="00A9031C">
            <w:pPr>
              <w:spacing w:after="0" w:line="240" w:lineRule="auto"/>
              <w:jc w:val="center"/>
              <w:rPr>
                <w:rFonts w:cstheme="minorHAnsi"/>
                <w:b/>
                <w:bCs/>
                <w:sz w:val="20"/>
                <w:szCs w:val="20"/>
                <w:lang w:eastAsia="en-AU"/>
              </w:rPr>
            </w:pPr>
            <w:r w:rsidRPr="00797937">
              <w:rPr>
                <w:rFonts w:cstheme="minorHAnsi"/>
                <w:b/>
                <w:bCs/>
                <w:sz w:val="20"/>
                <w:szCs w:val="20"/>
                <w:lang w:eastAsia="en-AU"/>
              </w:rPr>
              <w:t>2</w:t>
            </w:r>
          </w:p>
        </w:tc>
        <w:tc>
          <w:tcPr>
            <w:tcW w:w="3668" w:type="dxa"/>
            <w:vAlign w:val="center"/>
          </w:tcPr>
          <w:p w14:paraId="7BD3D9E2" w14:textId="31B94452" w:rsidR="00A9031C" w:rsidRPr="00797937" w:rsidRDefault="009C39F5" w:rsidP="00A9031C">
            <w:pPr>
              <w:spacing w:after="0" w:line="240" w:lineRule="auto"/>
              <w:jc w:val="center"/>
              <w:rPr>
                <w:rFonts w:cstheme="minorHAnsi"/>
                <w:sz w:val="20"/>
                <w:szCs w:val="20"/>
                <w:lang w:eastAsia="en-AU"/>
              </w:rPr>
            </w:pPr>
            <w:r>
              <w:rPr>
                <w:rFonts w:cstheme="minorHAnsi"/>
                <w:sz w:val="20"/>
                <w:szCs w:val="20"/>
                <w:lang w:eastAsia="en-AU"/>
              </w:rPr>
              <w:t>October</w:t>
            </w:r>
          </w:p>
        </w:tc>
        <w:tc>
          <w:tcPr>
            <w:tcW w:w="3528" w:type="dxa"/>
            <w:vAlign w:val="center"/>
          </w:tcPr>
          <w:p w14:paraId="095AC058" w14:textId="57345D85" w:rsidR="00A9031C" w:rsidRPr="000822B7" w:rsidRDefault="009C39F5" w:rsidP="00A9031C">
            <w:pPr>
              <w:spacing w:after="0" w:line="240" w:lineRule="auto"/>
              <w:jc w:val="center"/>
              <w:rPr>
                <w:rFonts w:cstheme="minorHAnsi"/>
                <w:sz w:val="20"/>
                <w:szCs w:val="20"/>
                <w:lang w:eastAsia="en-AU"/>
              </w:rPr>
            </w:pPr>
            <w:r>
              <w:rPr>
                <w:rFonts w:ascii="Calibri" w:hAnsi="Calibri" w:cs="Calibri"/>
                <w:color w:val="000000"/>
                <w:sz w:val="20"/>
                <w:szCs w:val="20"/>
              </w:rPr>
              <w:t>23/10/2026</w:t>
            </w:r>
          </w:p>
        </w:tc>
      </w:tr>
      <w:tr w:rsidR="00A9031C" w:rsidRPr="00797937" w14:paraId="0B278D75" w14:textId="77777777" w:rsidTr="1B1C049A">
        <w:trPr>
          <w:trHeight w:val="262"/>
        </w:trPr>
        <w:tc>
          <w:tcPr>
            <w:tcW w:w="1168" w:type="dxa"/>
            <w:vAlign w:val="center"/>
          </w:tcPr>
          <w:p w14:paraId="657CC3F6" w14:textId="793E9082" w:rsidR="00A9031C" w:rsidRPr="00797937" w:rsidRDefault="00A9031C" w:rsidP="00A9031C">
            <w:pPr>
              <w:spacing w:after="0" w:line="240" w:lineRule="auto"/>
              <w:jc w:val="center"/>
              <w:rPr>
                <w:rFonts w:cstheme="minorHAnsi"/>
                <w:b/>
                <w:bCs/>
                <w:sz w:val="20"/>
                <w:szCs w:val="20"/>
                <w:lang w:eastAsia="en-AU"/>
              </w:rPr>
            </w:pPr>
            <w:r w:rsidRPr="00797937">
              <w:rPr>
                <w:rFonts w:cstheme="minorHAnsi"/>
                <w:b/>
                <w:bCs/>
                <w:sz w:val="20"/>
                <w:szCs w:val="20"/>
                <w:lang w:eastAsia="en-AU"/>
              </w:rPr>
              <w:t>3</w:t>
            </w:r>
          </w:p>
        </w:tc>
        <w:tc>
          <w:tcPr>
            <w:tcW w:w="3668" w:type="dxa"/>
            <w:vAlign w:val="center"/>
          </w:tcPr>
          <w:p w14:paraId="7E76994B" w14:textId="41C9CDDE" w:rsidR="00A9031C" w:rsidRPr="00797937" w:rsidRDefault="009C39F5" w:rsidP="00A9031C">
            <w:pPr>
              <w:spacing w:after="0" w:line="240" w:lineRule="auto"/>
              <w:jc w:val="center"/>
              <w:rPr>
                <w:rFonts w:cstheme="minorHAnsi"/>
                <w:sz w:val="20"/>
                <w:szCs w:val="20"/>
                <w:lang w:eastAsia="en-AU"/>
              </w:rPr>
            </w:pPr>
            <w:r>
              <w:rPr>
                <w:rFonts w:cstheme="minorHAnsi"/>
                <w:sz w:val="20"/>
                <w:szCs w:val="20"/>
              </w:rPr>
              <w:t>November</w:t>
            </w:r>
          </w:p>
        </w:tc>
        <w:tc>
          <w:tcPr>
            <w:tcW w:w="3528" w:type="dxa"/>
            <w:vAlign w:val="center"/>
          </w:tcPr>
          <w:p w14:paraId="26E3C5CA" w14:textId="0D5516CD" w:rsidR="00A9031C" w:rsidRPr="000822B7" w:rsidRDefault="009C39F5" w:rsidP="1B1C049A">
            <w:pPr>
              <w:spacing w:after="0" w:line="240" w:lineRule="auto"/>
              <w:jc w:val="center"/>
              <w:rPr>
                <w:sz w:val="20"/>
                <w:szCs w:val="20"/>
                <w:lang w:eastAsia="en-AU"/>
              </w:rPr>
            </w:pPr>
            <w:r w:rsidRPr="1B1C049A">
              <w:rPr>
                <w:rFonts w:ascii="Calibri" w:hAnsi="Calibri" w:cs="Calibri"/>
                <w:color w:val="000000" w:themeColor="text1"/>
                <w:sz w:val="20"/>
                <w:szCs w:val="20"/>
              </w:rPr>
              <w:t>2</w:t>
            </w:r>
            <w:r w:rsidR="77C91290" w:rsidRPr="1B1C049A">
              <w:rPr>
                <w:rFonts w:ascii="Calibri" w:hAnsi="Calibri" w:cs="Calibri"/>
                <w:color w:val="000000" w:themeColor="text1"/>
                <w:sz w:val="20"/>
                <w:szCs w:val="20"/>
              </w:rPr>
              <w:t>3</w:t>
            </w:r>
            <w:r w:rsidRPr="1B1C049A">
              <w:rPr>
                <w:rFonts w:ascii="Calibri" w:hAnsi="Calibri" w:cs="Calibri"/>
                <w:color w:val="000000" w:themeColor="text1"/>
                <w:sz w:val="20"/>
                <w:szCs w:val="20"/>
              </w:rPr>
              <w:t>/11/2026</w:t>
            </w:r>
          </w:p>
        </w:tc>
      </w:tr>
    </w:tbl>
    <w:p w14:paraId="076A8864" w14:textId="77777777" w:rsidR="002F4FB9" w:rsidRPr="00797937" w:rsidRDefault="002F4FB9" w:rsidP="002F4FB9">
      <w:pPr>
        <w:pBdr>
          <w:top w:val="nil"/>
          <w:left w:val="nil"/>
          <w:bottom w:val="nil"/>
          <w:right w:val="nil"/>
          <w:between w:val="nil"/>
        </w:pBdr>
        <w:spacing w:after="0" w:line="240" w:lineRule="auto"/>
        <w:jc w:val="both"/>
        <w:rPr>
          <w:rFonts w:eastAsia="Calibri" w:cstheme="minorHAnsi"/>
          <w:sz w:val="20"/>
          <w:szCs w:val="20"/>
        </w:rPr>
      </w:pPr>
    </w:p>
    <w:p w14:paraId="1CFF115D" w14:textId="3B56CF1E"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The winner must take the prize as offered. The prize, or any unused portion of the prize, is not exchangeable. The prize cannot be used in conjunction with any other special offer.</w:t>
      </w:r>
    </w:p>
    <w:p w14:paraId="0049D6A2" w14:textId="77777777" w:rsidR="002F4FB9" w:rsidRPr="00797937" w:rsidRDefault="002F4FB9" w:rsidP="002F4FB9">
      <w:pPr>
        <w:pBdr>
          <w:top w:val="nil"/>
          <w:left w:val="nil"/>
          <w:bottom w:val="nil"/>
          <w:right w:val="nil"/>
          <w:between w:val="nil"/>
        </w:pBdr>
        <w:spacing w:after="0" w:line="240" w:lineRule="auto"/>
        <w:ind w:left="720"/>
        <w:jc w:val="both"/>
        <w:rPr>
          <w:rFonts w:eastAsia="Calibri" w:cstheme="minorHAnsi"/>
          <w:sz w:val="20"/>
          <w:szCs w:val="20"/>
        </w:rPr>
      </w:pPr>
    </w:p>
    <w:p w14:paraId="2BBBC105" w14:textId="77777777"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It is a condition of accepting the prize that a winner may be required to sign a legal release as determined by the Promoter in its absolute discretion, prior to receiving a prize.</w:t>
      </w:r>
    </w:p>
    <w:p w14:paraId="5CE8B130" w14:textId="77777777" w:rsidR="002F4FB9" w:rsidRPr="00797937" w:rsidRDefault="002F4FB9" w:rsidP="002F4FB9">
      <w:pPr>
        <w:pBdr>
          <w:top w:val="nil"/>
          <w:left w:val="nil"/>
          <w:bottom w:val="nil"/>
          <w:right w:val="nil"/>
          <w:between w:val="nil"/>
        </w:pBdr>
        <w:spacing w:after="0" w:line="240" w:lineRule="auto"/>
        <w:ind w:left="720"/>
        <w:jc w:val="both"/>
        <w:rPr>
          <w:rFonts w:eastAsia="Calibri" w:cstheme="minorHAnsi"/>
          <w:sz w:val="20"/>
          <w:szCs w:val="20"/>
        </w:rPr>
      </w:pPr>
    </w:p>
    <w:p w14:paraId="65E25487" w14:textId="77777777"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 xml:space="preserve">If </w:t>
      </w:r>
      <w:bookmarkStart w:id="3" w:name="_Hlk180158303"/>
      <w:r w:rsidRPr="00797937">
        <w:rPr>
          <w:rFonts w:eastAsia="Calibri" w:cstheme="minorHAnsi"/>
          <w:sz w:val="20"/>
          <w:szCs w:val="20"/>
        </w:rPr>
        <w:t xml:space="preserve">a prize, or part of a prize, is unavailable, the Promoter may substitute an alternative prize to substantially the same recommended retail value and/or specification, subject to any written direction from the various regulatory </w:t>
      </w:r>
      <w:bookmarkEnd w:id="3"/>
      <w:r w:rsidRPr="00797937">
        <w:rPr>
          <w:rFonts w:eastAsia="Calibri" w:cstheme="minorHAnsi"/>
          <w:sz w:val="20"/>
          <w:szCs w:val="20"/>
        </w:rPr>
        <w:t>authorities.</w:t>
      </w:r>
    </w:p>
    <w:p w14:paraId="36D1B3EF" w14:textId="77777777" w:rsidR="002F4FB9" w:rsidRPr="00797937" w:rsidRDefault="002F4FB9" w:rsidP="002F4FB9">
      <w:pPr>
        <w:pBdr>
          <w:top w:val="nil"/>
          <w:left w:val="nil"/>
          <w:bottom w:val="nil"/>
          <w:right w:val="nil"/>
          <w:between w:val="nil"/>
        </w:pBdr>
        <w:spacing w:after="0" w:line="240" w:lineRule="auto"/>
        <w:ind w:left="720"/>
        <w:jc w:val="both"/>
        <w:rPr>
          <w:rFonts w:eastAsia="Calibri" w:cstheme="minorHAnsi"/>
          <w:sz w:val="20"/>
          <w:szCs w:val="20"/>
        </w:rPr>
      </w:pPr>
    </w:p>
    <w:p w14:paraId="25F09917" w14:textId="55D55E56"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If, for any reason, the winner does not take the prize (or part of the prize) at the time stipulated by the Promoter, the prize (or that part of the prize) will be forfeited by the winner.</w:t>
      </w:r>
    </w:p>
    <w:p w14:paraId="1A2DC2DA" w14:textId="77777777" w:rsidR="002F4FB9" w:rsidRPr="00797937" w:rsidRDefault="002F4FB9" w:rsidP="002F4FB9">
      <w:pPr>
        <w:pBdr>
          <w:top w:val="nil"/>
          <w:left w:val="nil"/>
          <w:bottom w:val="nil"/>
          <w:right w:val="nil"/>
          <w:between w:val="nil"/>
        </w:pBdr>
        <w:spacing w:after="0" w:line="240" w:lineRule="auto"/>
        <w:ind w:left="720"/>
        <w:jc w:val="both"/>
        <w:rPr>
          <w:rFonts w:eastAsia="Calibri" w:cstheme="minorHAnsi"/>
          <w:sz w:val="20"/>
          <w:szCs w:val="20"/>
        </w:rPr>
      </w:pPr>
    </w:p>
    <w:p w14:paraId="6898E136" w14:textId="12E81AD6"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If necessary, an unclaimed prize draw will be held at the same time and place as the original draw, on the applicable date specified in Table E, subject to any directions from a regulatory authority. A winner from this draw, if any, will be notified in writing and/or email using the contact details provided in their entry within seven (7) days of the unclaimed prize draw and their first initial, last name,</w:t>
      </w:r>
      <w:r w:rsidR="00AD337E">
        <w:rPr>
          <w:rFonts w:eastAsia="Calibri" w:cstheme="minorHAnsi"/>
          <w:sz w:val="20"/>
          <w:szCs w:val="20"/>
        </w:rPr>
        <w:t xml:space="preserve"> </w:t>
      </w:r>
      <w:r w:rsidRPr="00797937">
        <w:rPr>
          <w:rFonts w:eastAsia="Calibri" w:cstheme="minorHAnsi"/>
          <w:sz w:val="20"/>
          <w:szCs w:val="20"/>
        </w:rPr>
        <w:t xml:space="preserve">postcode </w:t>
      </w:r>
      <w:r w:rsidR="00AD337E">
        <w:rPr>
          <w:rFonts w:eastAsia="Calibri" w:cstheme="minorHAnsi"/>
          <w:sz w:val="20"/>
          <w:szCs w:val="20"/>
        </w:rPr>
        <w:t xml:space="preserve">and country (AU or NZ) </w:t>
      </w:r>
      <w:r w:rsidRPr="00797937">
        <w:rPr>
          <w:rFonts w:eastAsia="Calibri" w:cstheme="minorHAnsi"/>
          <w:sz w:val="20"/>
          <w:szCs w:val="20"/>
        </w:rPr>
        <w:t xml:space="preserve">will be published on </w:t>
      </w:r>
      <w:hyperlink r:id="rId12" w:history="1">
        <w:r w:rsidR="00A9031C" w:rsidRPr="00BE7989">
          <w:rPr>
            <w:rStyle w:val="Hyperlink"/>
            <w:rFonts w:cstheme="minorHAnsi"/>
            <w:sz w:val="20"/>
            <w:szCs w:val="20"/>
          </w:rPr>
          <w:t>https://www.prizestolove.com.au/winners</w:t>
        </w:r>
      </w:hyperlink>
      <w:r w:rsidRPr="00797937">
        <w:rPr>
          <w:rFonts w:eastAsia="Calibri" w:cstheme="minorHAnsi"/>
          <w:sz w:val="20"/>
          <w:szCs w:val="20"/>
        </w:rPr>
        <w:t xml:space="preserve"> for 28 days from the date specified in Table E. </w:t>
      </w:r>
    </w:p>
    <w:p w14:paraId="4C04C16A" w14:textId="77777777" w:rsidR="002F4FB9" w:rsidRPr="00797937" w:rsidRDefault="002F4FB9" w:rsidP="002F4FB9">
      <w:pPr>
        <w:pBdr>
          <w:top w:val="nil"/>
          <w:left w:val="nil"/>
          <w:bottom w:val="nil"/>
          <w:right w:val="nil"/>
          <w:between w:val="nil"/>
        </w:pBdr>
        <w:spacing w:after="0" w:line="240" w:lineRule="auto"/>
        <w:ind w:left="720"/>
        <w:jc w:val="both"/>
        <w:rPr>
          <w:rFonts w:eastAsia="Calibri" w:cstheme="minorHAnsi"/>
          <w:sz w:val="20"/>
          <w:szCs w:val="20"/>
        </w:rPr>
      </w:pPr>
    </w:p>
    <w:p w14:paraId="6D7CCF74" w14:textId="4E7295D2" w:rsidR="002F4FB9" w:rsidRPr="00797937" w:rsidRDefault="002F4FB9" w:rsidP="002F4FB9">
      <w:pPr>
        <w:spacing w:after="0" w:line="240" w:lineRule="auto"/>
        <w:ind w:firstLine="567"/>
        <w:jc w:val="both"/>
        <w:rPr>
          <w:rFonts w:cstheme="minorHAnsi"/>
          <w:b/>
          <w:sz w:val="20"/>
          <w:szCs w:val="20"/>
        </w:rPr>
      </w:pPr>
      <w:r w:rsidRPr="00797937">
        <w:rPr>
          <w:rFonts w:cstheme="minorHAnsi"/>
          <w:b/>
          <w:sz w:val="20"/>
          <w:szCs w:val="20"/>
        </w:rPr>
        <w:t>Table E</w:t>
      </w:r>
    </w:p>
    <w:p w14:paraId="682F8E13" w14:textId="77777777" w:rsidR="002F4FB9" w:rsidRPr="00797937" w:rsidRDefault="002F4FB9" w:rsidP="002F4FB9">
      <w:pPr>
        <w:pStyle w:val="ListParagraph"/>
        <w:spacing w:after="0" w:line="240" w:lineRule="auto"/>
        <w:ind w:left="567"/>
        <w:contextualSpacing w:val="0"/>
        <w:jc w:val="both"/>
        <w:rPr>
          <w:rFonts w:cstheme="minorHAnsi"/>
          <w:b/>
          <w:sz w:val="20"/>
          <w:szCs w:val="20"/>
        </w:rPr>
      </w:pPr>
    </w:p>
    <w:tbl>
      <w:tblPr>
        <w:tblStyle w:val="TableGrid"/>
        <w:tblW w:w="8505" w:type="dxa"/>
        <w:tblInd w:w="562" w:type="dxa"/>
        <w:tblLayout w:type="fixed"/>
        <w:tblLook w:val="04A0" w:firstRow="1" w:lastRow="0" w:firstColumn="1" w:lastColumn="0" w:noHBand="0" w:noVBand="1"/>
      </w:tblPr>
      <w:tblGrid>
        <w:gridCol w:w="2941"/>
        <w:gridCol w:w="2782"/>
        <w:gridCol w:w="2782"/>
      </w:tblGrid>
      <w:tr w:rsidR="002F4FB9" w:rsidRPr="00797937" w14:paraId="6EEAA927" w14:textId="77777777" w:rsidTr="1B1C049A">
        <w:trPr>
          <w:trHeight w:val="257"/>
        </w:trPr>
        <w:tc>
          <w:tcPr>
            <w:tcW w:w="2941" w:type="dxa"/>
            <w:vAlign w:val="center"/>
            <w:hideMark/>
          </w:tcPr>
          <w:p w14:paraId="036A4F57" w14:textId="77777777" w:rsidR="002F4FB9" w:rsidRPr="00797937" w:rsidRDefault="002F4FB9" w:rsidP="002E1E95">
            <w:pPr>
              <w:jc w:val="center"/>
              <w:rPr>
                <w:rFonts w:cstheme="minorHAnsi"/>
                <w:b/>
                <w:bCs/>
                <w:sz w:val="20"/>
                <w:szCs w:val="20"/>
              </w:rPr>
            </w:pPr>
            <w:r w:rsidRPr="00797937">
              <w:rPr>
                <w:rFonts w:cstheme="minorHAnsi"/>
                <w:b/>
                <w:bCs/>
                <w:sz w:val="20"/>
                <w:szCs w:val="20"/>
              </w:rPr>
              <w:t>Draw</w:t>
            </w:r>
          </w:p>
        </w:tc>
        <w:tc>
          <w:tcPr>
            <w:tcW w:w="2782" w:type="dxa"/>
            <w:vAlign w:val="center"/>
            <w:hideMark/>
          </w:tcPr>
          <w:p w14:paraId="20726751" w14:textId="77777777" w:rsidR="002F4FB9" w:rsidRPr="00797937" w:rsidRDefault="002F4FB9" w:rsidP="002E1E95">
            <w:pPr>
              <w:jc w:val="center"/>
              <w:rPr>
                <w:rFonts w:cstheme="minorHAnsi"/>
                <w:b/>
                <w:bCs/>
                <w:sz w:val="20"/>
                <w:szCs w:val="20"/>
              </w:rPr>
            </w:pPr>
            <w:r w:rsidRPr="00797937">
              <w:rPr>
                <w:rFonts w:cstheme="minorHAnsi"/>
                <w:b/>
                <w:bCs/>
                <w:sz w:val="20"/>
                <w:szCs w:val="20"/>
              </w:rPr>
              <w:t>Unclaimed Prize Draw Date</w:t>
            </w:r>
          </w:p>
        </w:tc>
        <w:tc>
          <w:tcPr>
            <w:tcW w:w="2782" w:type="dxa"/>
            <w:vAlign w:val="center"/>
            <w:hideMark/>
          </w:tcPr>
          <w:p w14:paraId="5FF2566E" w14:textId="77777777" w:rsidR="002F4FB9" w:rsidRPr="00797937" w:rsidRDefault="002F4FB9" w:rsidP="002E1E95">
            <w:pPr>
              <w:jc w:val="center"/>
              <w:rPr>
                <w:rFonts w:cstheme="minorHAnsi"/>
                <w:b/>
                <w:bCs/>
                <w:sz w:val="20"/>
                <w:szCs w:val="20"/>
              </w:rPr>
            </w:pPr>
            <w:r w:rsidRPr="00797937">
              <w:rPr>
                <w:rFonts w:cstheme="minorHAnsi"/>
                <w:b/>
                <w:bCs/>
                <w:sz w:val="20"/>
                <w:szCs w:val="20"/>
              </w:rPr>
              <w:t>Publication Date</w:t>
            </w:r>
          </w:p>
        </w:tc>
      </w:tr>
      <w:tr w:rsidR="000822B7" w:rsidRPr="00797937" w14:paraId="76C4A21D" w14:textId="77777777" w:rsidTr="1B1C049A">
        <w:trPr>
          <w:trHeight w:val="257"/>
        </w:trPr>
        <w:tc>
          <w:tcPr>
            <w:tcW w:w="2941" w:type="dxa"/>
            <w:vAlign w:val="center"/>
            <w:hideMark/>
          </w:tcPr>
          <w:p w14:paraId="3B682C4A" w14:textId="77777777" w:rsidR="000822B7" w:rsidRPr="00797937" w:rsidRDefault="000822B7" w:rsidP="000822B7">
            <w:pPr>
              <w:jc w:val="center"/>
              <w:rPr>
                <w:rFonts w:cstheme="minorHAnsi"/>
                <w:b/>
                <w:bCs/>
                <w:sz w:val="20"/>
                <w:szCs w:val="20"/>
              </w:rPr>
            </w:pPr>
            <w:r w:rsidRPr="00797937">
              <w:rPr>
                <w:rFonts w:cstheme="minorHAnsi"/>
                <w:b/>
                <w:bCs/>
                <w:sz w:val="20"/>
                <w:szCs w:val="20"/>
              </w:rPr>
              <w:t>1</w:t>
            </w:r>
          </w:p>
        </w:tc>
        <w:tc>
          <w:tcPr>
            <w:tcW w:w="2782" w:type="dxa"/>
            <w:vAlign w:val="center"/>
          </w:tcPr>
          <w:p w14:paraId="2677D4BF" w14:textId="315652E4" w:rsidR="000822B7" w:rsidRPr="000822B7" w:rsidRDefault="009C39F5" w:rsidP="000822B7">
            <w:pPr>
              <w:jc w:val="center"/>
              <w:rPr>
                <w:rFonts w:cstheme="minorHAnsi"/>
                <w:sz w:val="20"/>
                <w:szCs w:val="20"/>
              </w:rPr>
            </w:pPr>
            <w:r>
              <w:rPr>
                <w:rFonts w:ascii="Calibri" w:hAnsi="Calibri" w:cs="Calibri"/>
                <w:color w:val="000000"/>
                <w:sz w:val="20"/>
                <w:szCs w:val="20"/>
              </w:rPr>
              <w:t>11/12/2026</w:t>
            </w:r>
          </w:p>
        </w:tc>
        <w:tc>
          <w:tcPr>
            <w:tcW w:w="2782" w:type="dxa"/>
            <w:vAlign w:val="center"/>
          </w:tcPr>
          <w:p w14:paraId="5E297043" w14:textId="68963B47" w:rsidR="000822B7" w:rsidRPr="000822B7" w:rsidRDefault="009C39F5" w:rsidP="000822B7">
            <w:pPr>
              <w:jc w:val="center"/>
              <w:rPr>
                <w:rFonts w:cstheme="minorHAnsi"/>
                <w:sz w:val="20"/>
                <w:szCs w:val="20"/>
              </w:rPr>
            </w:pPr>
            <w:r>
              <w:rPr>
                <w:rFonts w:ascii="Calibri" w:hAnsi="Calibri" w:cs="Calibri"/>
                <w:color w:val="000000"/>
                <w:sz w:val="20"/>
                <w:szCs w:val="20"/>
              </w:rPr>
              <w:t>18/12/2026</w:t>
            </w:r>
          </w:p>
        </w:tc>
      </w:tr>
      <w:tr w:rsidR="000822B7" w:rsidRPr="00797937" w14:paraId="6C0F24C1" w14:textId="77777777" w:rsidTr="1B1C049A">
        <w:trPr>
          <w:trHeight w:val="257"/>
        </w:trPr>
        <w:tc>
          <w:tcPr>
            <w:tcW w:w="2941" w:type="dxa"/>
            <w:vAlign w:val="center"/>
          </w:tcPr>
          <w:p w14:paraId="708C2253" w14:textId="77777777" w:rsidR="000822B7" w:rsidRPr="00797937" w:rsidRDefault="000822B7" w:rsidP="000822B7">
            <w:pPr>
              <w:jc w:val="center"/>
              <w:rPr>
                <w:rFonts w:cstheme="minorHAnsi"/>
                <w:b/>
                <w:bCs/>
                <w:sz w:val="20"/>
                <w:szCs w:val="20"/>
              </w:rPr>
            </w:pPr>
            <w:r w:rsidRPr="00797937">
              <w:rPr>
                <w:rFonts w:cstheme="minorHAnsi"/>
                <w:b/>
                <w:bCs/>
                <w:sz w:val="20"/>
                <w:szCs w:val="20"/>
              </w:rPr>
              <w:t>2</w:t>
            </w:r>
          </w:p>
        </w:tc>
        <w:tc>
          <w:tcPr>
            <w:tcW w:w="2782" w:type="dxa"/>
            <w:vAlign w:val="center"/>
          </w:tcPr>
          <w:p w14:paraId="4B0DCAA7" w14:textId="24DCAC0F" w:rsidR="000822B7" w:rsidRPr="000822B7" w:rsidRDefault="009C39F5" w:rsidP="000822B7">
            <w:pPr>
              <w:jc w:val="center"/>
              <w:rPr>
                <w:rFonts w:cstheme="minorHAnsi"/>
                <w:sz w:val="20"/>
                <w:szCs w:val="20"/>
              </w:rPr>
            </w:pPr>
            <w:r>
              <w:rPr>
                <w:rFonts w:ascii="Calibri" w:hAnsi="Calibri" w:cs="Calibri"/>
                <w:color w:val="000000"/>
                <w:sz w:val="20"/>
                <w:szCs w:val="20"/>
              </w:rPr>
              <w:t>08/01/2027</w:t>
            </w:r>
          </w:p>
        </w:tc>
        <w:tc>
          <w:tcPr>
            <w:tcW w:w="2782" w:type="dxa"/>
            <w:vAlign w:val="center"/>
          </w:tcPr>
          <w:p w14:paraId="6B245649" w14:textId="7400A76C" w:rsidR="000822B7" w:rsidRPr="000822B7" w:rsidRDefault="009C39F5" w:rsidP="000822B7">
            <w:pPr>
              <w:jc w:val="center"/>
              <w:rPr>
                <w:rFonts w:cstheme="minorHAnsi"/>
                <w:sz w:val="20"/>
                <w:szCs w:val="20"/>
              </w:rPr>
            </w:pPr>
            <w:r>
              <w:rPr>
                <w:rFonts w:ascii="Calibri" w:hAnsi="Calibri" w:cs="Calibri"/>
                <w:color w:val="000000"/>
                <w:sz w:val="20"/>
                <w:szCs w:val="20"/>
              </w:rPr>
              <w:t>15/01/2027</w:t>
            </w:r>
          </w:p>
        </w:tc>
      </w:tr>
      <w:tr w:rsidR="000822B7" w:rsidRPr="00797937" w14:paraId="037508F5" w14:textId="77777777" w:rsidTr="1B1C049A">
        <w:trPr>
          <w:trHeight w:val="257"/>
        </w:trPr>
        <w:tc>
          <w:tcPr>
            <w:tcW w:w="2941" w:type="dxa"/>
            <w:vAlign w:val="center"/>
          </w:tcPr>
          <w:p w14:paraId="1C01F23B" w14:textId="77777777" w:rsidR="000822B7" w:rsidRPr="00797937" w:rsidRDefault="000822B7" w:rsidP="000822B7">
            <w:pPr>
              <w:jc w:val="center"/>
              <w:rPr>
                <w:rFonts w:cstheme="minorHAnsi"/>
                <w:b/>
                <w:bCs/>
                <w:sz w:val="20"/>
                <w:szCs w:val="20"/>
              </w:rPr>
            </w:pPr>
            <w:r w:rsidRPr="00797937">
              <w:rPr>
                <w:rFonts w:cstheme="minorHAnsi"/>
                <w:b/>
                <w:bCs/>
                <w:sz w:val="20"/>
                <w:szCs w:val="20"/>
              </w:rPr>
              <w:t>3</w:t>
            </w:r>
          </w:p>
        </w:tc>
        <w:tc>
          <w:tcPr>
            <w:tcW w:w="2782" w:type="dxa"/>
            <w:vAlign w:val="center"/>
          </w:tcPr>
          <w:p w14:paraId="11B68D7D" w14:textId="555EAABE" w:rsidR="000822B7" w:rsidRPr="000822B7" w:rsidRDefault="009C39F5" w:rsidP="1B1C049A">
            <w:pPr>
              <w:jc w:val="center"/>
              <w:rPr>
                <w:sz w:val="20"/>
                <w:szCs w:val="20"/>
              </w:rPr>
            </w:pPr>
            <w:r w:rsidRPr="1B1C049A">
              <w:rPr>
                <w:rFonts w:ascii="Calibri" w:hAnsi="Calibri" w:cs="Calibri"/>
                <w:color w:val="000000" w:themeColor="text1"/>
                <w:sz w:val="20"/>
                <w:szCs w:val="20"/>
              </w:rPr>
              <w:t>0</w:t>
            </w:r>
            <w:r w:rsidR="17EBDEDB" w:rsidRPr="1B1C049A">
              <w:rPr>
                <w:rFonts w:ascii="Calibri" w:hAnsi="Calibri" w:cs="Calibri"/>
                <w:color w:val="000000" w:themeColor="text1"/>
                <w:sz w:val="20"/>
                <w:szCs w:val="20"/>
              </w:rPr>
              <w:t>8</w:t>
            </w:r>
            <w:r w:rsidRPr="1B1C049A">
              <w:rPr>
                <w:rFonts w:ascii="Calibri" w:hAnsi="Calibri" w:cs="Calibri"/>
                <w:color w:val="000000" w:themeColor="text1"/>
                <w:sz w:val="20"/>
                <w:szCs w:val="20"/>
              </w:rPr>
              <w:t>/02/2027</w:t>
            </w:r>
          </w:p>
        </w:tc>
        <w:tc>
          <w:tcPr>
            <w:tcW w:w="2782" w:type="dxa"/>
            <w:vAlign w:val="center"/>
          </w:tcPr>
          <w:p w14:paraId="235EB5E6" w14:textId="471854B5" w:rsidR="000822B7" w:rsidRPr="000822B7" w:rsidRDefault="009C39F5" w:rsidP="1B1C049A">
            <w:pPr>
              <w:jc w:val="center"/>
              <w:rPr>
                <w:sz w:val="20"/>
                <w:szCs w:val="20"/>
              </w:rPr>
            </w:pPr>
            <w:r w:rsidRPr="1B1C049A">
              <w:rPr>
                <w:rFonts w:ascii="Calibri" w:hAnsi="Calibri" w:cs="Calibri"/>
                <w:color w:val="000000" w:themeColor="text1"/>
                <w:sz w:val="20"/>
                <w:szCs w:val="20"/>
              </w:rPr>
              <w:t>1</w:t>
            </w:r>
            <w:r w:rsidR="010EA796" w:rsidRPr="1B1C049A">
              <w:rPr>
                <w:rFonts w:ascii="Calibri" w:hAnsi="Calibri" w:cs="Calibri"/>
                <w:color w:val="000000" w:themeColor="text1"/>
                <w:sz w:val="20"/>
                <w:szCs w:val="20"/>
              </w:rPr>
              <w:t>5</w:t>
            </w:r>
            <w:r w:rsidRPr="1B1C049A">
              <w:rPr>
                <w:rFonts w:ascii="Calibri" w:hAnsi="Calibri" w:cs="Calibri"/>
                <w:color w:val="000000" w:themeColor="text1"/>
                <w:sz w:val="20"/>
                <w:szCs w:val="20"/>
              </w:rPr>
              <w:t>/02/2027</w:t>
            </w:r>
          </w:p>
        </w:tc>
      </w:tr>
    </w:tbl>
    <w:p w14:paraId="3BE54EA9" w14:textId="77777777" w:rsidR="002F4FB9" w:rsidRPr="00797937" w:rsidRDefault="002F4FB9" w:rsidP="002F4FB9">
      <w:pPr>
        <w:pBdr>
          <w:top w:val="nil"/>
          <w:left w:val="nil"/>
          <w:bottom w:val="nil"/>
          <w:right w:val="nil"/>
          <w:between w:val="nil"/>
        </w:pBdr>
        <w:spacing w:after="0" w:line="240" w:lineRule="auto"/>
        <w:ind w:left="720"/>
        <w:jc w:val="both"/>
        <w:rPr>
          <w:rFonts w:eastAsia="Calibri" w:cstheme="minorHAnsi"/>
          <w:sz w:val="20"/>
          <w:szCs w:val="20"/>
        </w:rPr>
      </w:pPr>
    </w:p>
    <w:p w14:paraId="670770F3" w14:textId="2D622D0A"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 xml:space="preserve">If there are no prize winner/s or winner/s for this Promotion cannot be found, this information will be published at </w:t>
      </w:r>
      <w:hyperlink r:id="rId13" w:history="1">
        <w:r w:rsidR="00A9031C" w:rsidRPr="00BE7989">
          <w:rPr>
            <w:rStyle w:val="Hyperlink"/>
            <w:rFonts w:cstheme="minorHAnsi"/>
            <w:sz w:val="20"/>
            <w:szCs w:val="20"/>
          </w:rPr>
          <w:t>https://www.prizestolove.com.au/winners</w:t>
        </w:r>
      </w:hyperlink>
      <w:r w:rsidRPr="00797937">
        <w:rPr>
          <w:rFonts w:eastAsia="Calibri" w:cstheme="minorHAnsi"/>
          <w:sz w:val="20"/>
          <w:szCs w:val="20"/>
        </w:rPr>
        <w:t>.</w:t>
      </w:r>
    </w:p>
    <w:p w14:paraId="6E4A58AD" w14:textId="77777777" w:rsidR="002F4FB9" w:rsidRPr="00797937" w:rsidRDefault="002F4FB9" w:rsidP="002F4FB9">
      <w:pPr>
        <w:pStyle w:val="ListParagraph"/>
        <w:spacing w:after="0" w:line="240" w:lineRule="auto"/>
        <w:ind w:left="567"/>
        <w:contextualSpacing w:val="0"/>
        <w:jc w:val="both"/>
        <w:rPr>
          <w:rFonts w:cstheme="minorHAnsi"/>
          <w:sz w:val="20"/>
          <w:szCs w:val="20"/>
        </w:rPr>
      </w:pPr>
    </w:p>
    <w:p w14:paraId="5EAC2B93" w14:textId="77777777" w:rsidR="00A51C93" w:rsidRPr="00797937" w:rsidRDefault="00A51C93" w:rsidP="00B44747">
      <w:pPr>
        <w:spacing w:after="0" w:line="240" w:lineRule="auto"/>
        <w:jc w:val="both"/>
        <w:rPr>
          <w:rFonts w:cstheme="minorHAnsi"/>
          <w:i/>
          <w:sz w:val="20"/>
          <w:szCs w:val="20"/>
        </w:rPr>
      </w:pPr>
      <w:r w:rsidRPr="00797937">
        <w:rPr>
          <w:rFonts w:cstheme="minorHAnsi"/>
          <w:i/>
          <w:sz w:val="20"/>
          <w:szCs w:val="20"/>
        </w:rPr>
        <w:t>Prizes</w:t>
      </w:r>
    </w:p>
    <w:p w14:paraId="2E7EBECB" w14:textId="77777777" w:rsidR="002F4FB9" w:rsidRPr="00797937" w:rsidRDefault="002F4FB9" w:rsidP="00B44747">
      <w:pPr>
        <w:spacing w:after="0" w:line="240" w:lineRule="auto"/>
        <w:jc w:val="both"/>
        <w:rPr>
          <w:rFonts w:cstheme="minorHAnsi"/>
          <w:i/>
          <w:sz w:val="20"/>
          <w:szCs w:val="20"/>
        </w:rPr>
      </w:pPr>
    </w:p>
    <w:p w14:paraId="6B9FDC80" w14:textId="77777777"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Unless otherwise stipulated, the prize will be delivered to the nominated address of the winner, provided that address is in Australia. The Promoter is not responsible or liable for any delay or failure in delivery of the prize by a third party or for any damage caused to the prize during delivery.</w:t>
      </w:r>
    </w:p>
    <w:p w14:paraId="6EDB0B57" w14:textId="77777777" w:rsidR="002F4FB9" w:rsidRPr="00797937" w:rsidRDefault="002F4FB9" w:rsidP="002F4FB9">
      <w:pPr>
        <w:pBdr>
          <w:top w:val="nil"/>
          <w:left w:val="nil"/>
          <w:bottom w:val="nil"/>
          <w:right w:val="nil"/>
          <w:between w:val="nil"/>
        </w:pBdr>
        <w:spacing w:after="0" w:line="240" w:lineRule="auto"/>
        <w:ind w:left="720"/>
        <w:jc w:val="both"/>
        <w:rPr>
          <w:rFonts w:eastAsia="Calibri" w:cstheme="minorHAnsi"/>
          <w:sz w:val="20"/>
          <w:szCs w:val="20"/>
        </w:rPr>
      </w:pPr>
    </w:p>
    <w:p w14:paraId="644EF7B9" w14:textId="77777777"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The prizes do not include any ancillary costs associated with redeeming the prizes, which are the responsibility of the winner.</w:t>
      </w:r>
    </w:p>
    <w:p w14:paraId="44825C6F" w14:textId="77777777" w:rsidR="002F4FB9" w:rsidRPr="00797937" w:rsidRDefault="002F4FB9" w:rsidP="002F4FB9">
      <w:pPr>
        <w:pBdr>
          <w:top w:val="nil"/>
          <w:left w:val="nil"/>
          <w:bottom w:val="nil"/>
          <w:right w:val="nil"/>
          <w:between w:val="nil"/>
        </w:pBdr>
        <w:spacing w:after="0" w:line="240" w:lineRule="auto"/>
        <w:jc w:val="both"/>
        <w:rPr>
          <w:rFonts w:eastAsia="Calibri" w:cstheme="minorHAnsi"/>
          <w:sz w:val="20"/>
          <w:szCs w:val="20"/>
        </w:rPr>
      </w:pPr>
    </w:p>
    <w:p w14:paraId="5820DB33" w14:textId="77777777"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Products included in a prize package will be determined by the Promoter in its complete discretion.</w:t>
      </w:r>
    </w:p>
    <w:p w14:paraId="7F861B4D" w14:textId="77777777" w:rsidR="002F4FB9" w:rsidRPr="00797937" w:rsidRDefault="002F4FB9" w:rsidP="002F4FB9">
      <w:pPr>
        <w:pBdr>
          <w:top w:val="nil"/>
          <w:left w:val="nil"/>
          <w:bottom w:val="nil"/>
          <w:right w:val="nil"/>
          <w:between w:val="nil"/>
        </w:pBdr>
        <w:spacing w:after="0" w:line="240" w:lineRule="auto"/>
        <w:ind w:left="720"/>
        <w:jc w:val="both"/>
        <w:rPr>
          <w:rFonts w:eastAsia="Calibri" w:cstheme="minorHAnsi"/>
          <w:sz w:val="20"/>
          <w:szCs w:val="20"/>
        </w:rPr>
      </w:pPr>
    </w:p>
    <w:p w14:paraId="56D248C4" w14:textId="77777777"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In accepting the prize, the winner acknowledges that they may incur ongoing costs associated with the prize that are the responsibility of the winner.</w:t>
      </w:r>
    </w:p>
    <w:p w14:paraId="5C3E6157" w14:textId="77777777" w:rsidR="002F4FB9" w:rsidRPr="00797937" w:rsidRDefault="002F4FB9" w:rsidP="002F4FB9">
      <w:pPr>
        <w:pBdr>
          <w:top w:val="nil"/>
          <w:left w:val="nil"/>
          <w:bottom w:val="nil"/>
          <w:right w:val="nil"/>
          <w:between w:val="nil"/>
        </w:pBdr>
        <w:spacing w:after="0" w:line="240" w:lineRule="auto"/>
        <w:ind w:left="720"/>
        <w:jc w:val="both"/>
        <w:rPr>
          <w:rFonts w:eastAsia="Calibri" w:cstheme="minorHAnsi"/>
          <w:sz w:val="20"/>
          <w:szCs w:val="20"/>
        </w:rPr>
      </w:pPr>
    </w:p>
    <w:p w14:paraId="60293426" w14:textId="77777777"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The prizes are subject to the standard terms and conditions of individual prize and service providers.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otherwise.</w:t>
      </w:r>
    </w:p>
    <w:p w14:paraId="27C28513" w14:textId="77777777" w:rsidR="002F4FB9" w:rsidRPr="00797937" w:rsidRDefault="002F4FB9" w:rsidP="002F4FB9">
      <w:pPr>
        <w:pBdr>
          <w:top w:val="nil"/>
          <w:left w:val="nil"/>
          <w:bottom w:val="nil"/>
          <w:right w:val="nil"/>
          <w:between w:val="nil"/>
        </w:pBdr>
        <w:spacing w:after="0" w:line="240" w:lineRule="auto"/>
        <w:ind w:left="720"/>
        <w:jc w:val="both"/>
        <w:rPr>
          <w:rFonts w:eastAsia="Calibri" w:cstheme="minorHAnsi"/>
          <w:sz w:val="20"/>
          <w:szCs w:val="20"/>
        </w:rPr>
      </w:pPr>
    </w:p>
    <w:p w14:paraId="6C77F9A0" w14:textId="4A95B0AE" w:rsidR="002F4FB9" w:rsidRPr="003579BC" w:rsidRDefault="002F4FB9" w:rsidP="003579BC">
      <w:pPr>
        <w:pStyle w:val="ListParagraph"/>
        <w:numPr>
          <w:ilvl w:val="0"/>
          <w:numId w:val="1"/>
        </w:numPr>
        <w:spacing w:after="0" w:line="240" w:lineRule="auto"/>
        <w:ind w:left="567" w:hanging="567"/>
        <w:jc w:val="both"/>
        <w:rPr>
          <w:rFonts w:eastAsia="Calibri" w:cstheme="minorHAnsi"/>
          <w:sz w:val="20"/>
          <w:szCs w:val="20"/>
        </w:rPr>
      </w:pPr>
      <w:r w:rsidRPr="003579BC">
        <w:rPr>
          <w:rFonts w:eastAsia="Calibri" w:cstheme="minorHAnsi"/>
          <w:sz w:val="20"/>
          <w:szCs w:val="20"/>
        </w:rPr>
        <w:t>Cash</w:t>
      </w:r>
      <w:r w:rsidRPr="00797937">
        <w:rPr>
          <w:rFonts w:eastAsia="Calibri" w:cstheme="minorHAnsi"/>
          <w:sz w:val="20"/>
          <w:szCs w:val="20"/>
        </w:rPr>
        <w:t xml:space="preserve">: </w:t>
      </w:r>
      <w:r w:rsidR="003579BC" w:rsidRPr="003579BC">
        <w:rPr>
          <w:rFonts w:eastAsia="Calibri" w:cstheme="minorHAnsi"/>
          <w:sz w:val="20"/>
          <w:szCs w:val="20"/>
        </w:rPr>
        <w:t xml:space="preserve">For Australian residents, a letter and/or email will be sent to the winner advising how to claim their prize via the PrizePay website. The winner must follow the instructions sent to them and provide PrizePay with any requested details in order to redeem the prize. The Prize is subject to the PrizePay terms and conditions available at </w:t>
      </w:r>
      <w:hyperlink r:id="rId14" w:history="1">
        <w:r w:rsidR="003579BC" w:rsidRPr="003579BC">
          <w:rPr>
            <w:rStyle w:val="Hyperlink"/>
            <w:rFonts w:eastAsia="Calibri" w:cstheme="minorHAnsi"/>
            <w:sz w:val="20"/>
            <w:szCs w:val="20"/>
          </w:rPr>
          <w:t>www.prizepay.com.au/code-terms</w:t>
        </w:r>
      </w:hyperlink>
      <w:r w:rsidR="003579BC" w:rsidRPr="003579BC">
        <w:rPr>
          <w:rFonts w:eastAsia="Calibri" w:cstheme="minorHAnsi"/>
          <w:sz w:val="20"/>
          <w:szCs w:val="20"/>
        </w:rPr>
        <w:t xml:space="preserve">. For </w:t>
      </w:r>
      <w:r w:rsidR="003579BC">
        <w:rPr>
          <w:rFonts w:eastAsia="Calibri" w:cstheme="minorHAnsi"/>
          <w:sz w:val="20"/>
          <w:szCs w:val="20"/>
        </w:rPr>
        <w:t xml:space="preserve">cash </w:t>
      </w:r>
      <w:r w:rsidR="003579BC" w:rsidRPr="003579BC">
        <w:rPr>
          <w:rFonts w:eastAsia="Calibri" w:cstheme="minorHAnsi"/>
          <w:sz w:val="20"/>
          <w:szCs w:val="20"/>
        </w:rPr>
        <w:t xml:space="preserve">prizes </w:t>
      </w:r>
      <w:r w:rsidR="003579BC">
        <w:rPr>
          <w:rFonts w:eastAsia="Calibri" w:cstheme="minorHAnsi"/>
          <w:sz w:val="20"/>
          <w:szCs w:val="20"/>
        </w:rPr>
        <w:t xml:space="preserve">of </w:t>
      </w:r>
      <w:r w:rsidR="003579BC" w:rsidRPr="003579BC">
        <w:rPr>
          <w:rFonts w:eastAsia="Calibri" w:cstheme="minorHAnsi"/>
          <w:sz w:val="20"/>
          <w:szCs w:val="20"/>
        </w:rPr>
        <w:t>$500</w:t>
      </w:r>
      <w:r w:rsidR="003579BC">
        <w:rPr>
          <w:rFonts w:eastAsia="Calibri" w:cstheme="minorHAnsi"/>
          <w:sz w:val="20"/>
          <w:szCs w:val="20"/>
        </w:rPr>
        <w:t xml:space="preserve"> or more</w:t>
      </w:r>
      <w:r w:rsidR="003579BC" w:rsidRPr="003579BC">
        <w:rPr>
          <w:rFonts w:eastAsia="Calibri" w:cstheme="minorHAnsi"/>
          <w:sz w:val="20"/>
          <w:szCs w:val="20"/>
        </w:rPr>
        <w:t xml:space="preserve">, the winner will be contacted for electronic funds transfer (EFT) details. For New Zealand residents, a letter and/or email will be sent for EFT details.  </w:t>
      </w:r>
    </w:p>
    <w:p w14:paraId="51B05327" w14:textId="77777777" w:rsidR="002F4FB9" w:rsidRPr="00797937" w:rsidRDefault="002F4FB9" w:rsidP="002F4FB9">
      <w:pPr>
        <w:spacing w:after="0" w:line="240" w:lineRule="auto"/>
        <w:jc w:val="both"/>
        <w:rPr>
          <w:rFonts w:cstheme="minorHAnsi"/>
          <w:i/>
          <w:iCs/>
          <w:sz w:val="20"/>
          <w:szCs w:val="20"/>
        </w:rPr>
      </w:pPr>
    </w:p>
    <w:p w14:paraId="7472EBE3" w14:textId="77777777" w:rsidR="002F4FB9" w:rsidRPr="00797937" w:rsidRDefault="002F4FB9" w:rsidP="002F4FB9">
      <w:pPr>
        <w:spacing w:after="0" w:line="240" w:lineRule="auto"/>
        <w:jc w:val="both"/>
        <w:rPr>
          <w:rFonts w:cstheme="minorHAnsi"/>
          <w:i/>
          <w:iCs/>
          <w:sz w:val="20"/>
          <w:szCs w:val="20"/>
        </w:rPr>
      </w:pPr>
      <w:r w:rsidRPr="00797937">
        <w:rPr>
          <w:rFonts w:cstheme="minorHAnsi"/>
          <w:i/>
          <w:iCs/>
          <w:sz w:val="20"/>
          <w:szCs w:val="20"/>
        </w:rPr>
        <w:t xml:space="preserve">General </w:t>
      </w:r>
    </w:p>
    <w:p w14:paraId="77D052CE" w14:textId="77777777" w:rsidR="002F4FB9" w:rsidRPr="00797937" w:rsidRDefault="002F4FB9" w:rsidP="002F4FB9">
      <w:pPr>
        <w:spacing w:after="0" w:line="240" w:lineRule="auto"/>
        <w:jc w:val="both"/>
        <w:rPr>
          <w:rFonts w:cstheme="minorHAnsi"/>
          <w:i/>
          <w:iCs/>
          <w:sz w:val="20"/>
          <w:szCs w:val="20"/>
        </w:rPr>
      </w:pPr>
    </w:p>
    <w:p w14:paraId="0E05A60B" w14:textId="77777777"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 xml:space="preserve">The Promoter's decision in relation to all aspects of the Promotion is final and no correspondence will be entered into. </w:t>
      </w:r>
    </w:p>
    <w:p w14:paraId="09BFBB8E" w14:textId="77777777" w:rsidR="002F4FB9" w:rsidRPr="00797937" w:rsidRDefault="002F4FB9" w:rsidP="002F4FB9">
      <w:pPr>
        <w:pBdr>
          <w:top w:val="nil"/>
          <w:left w:val="nil"/>
          <w:bottom w:val="nil"/>
          <w:right w:val="nil"/>
          <w:between w:val="nil"/>
        </w:pBdr>
        <w:spacing w:after="0" w:line="240" w:lineRule="auto"/>
        <w:ind w:left="567"/>
        <w:jc w:val="both"/>
        <w:rPr>
          <w:rFonts w:eastAsia="Calibri" w:cstheme="minorHAnsi"/>
          <w:sz w:val="20"/>
          <w:szCs w:val="20"/>
        </w:rPr>
      </w:pPr>
    </w:p>
    <w:p w14:paraId="1B8AFBF9" w14:textId="77777777"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p>
    <w:p w14:paraId="3DF13A93" w14:textId="77777777" w:rsidR="002F4FB9" w:rsidRPr="00797937" w:rsidRDefault="002F4FB9" w:rsidP="002F4FB9">
      <w:pPr>
        <w:spacing w:after="0" w:line="240" w:lineRule="auto"/>
        <w:jc w:val="both"/>
        <w:rPr>
          <w:rFonts w:eastAsia="Calibri" w:cstheme="minorHAnsi"/>
          <w:sz w:val="20"/>
          <w:szCs w:val="20"/>
        </w:rPr>
      </w:pPr>
    </w:p>
    <w:p w14:paraId="6A60FF4D" w14:textId="77777777" w:rsidR="002F4FB9" w:rsidRPr="00797937" w:rsidRDefault="002F4FB9" w:rsidP="002F4FB9">
      <w:pPr>
        <w:pStyle w:val="ListParagraph"/>
        <w:numPr>
          <w:ilvl w:val="0"/>
          <w:numId w:val="1"/>
        </w:numPr>
        <w:spacing w:after="0" w:line="240" w:lineRule="auto"/>
        <w:ind w:left="567" w:hanging="567"/>
        <w:contextualSpacing w:val="0"/>
        <w:jc w:val="both"/>
        <w:rPr>
          <w:rFonts w:cstheme="minorHAnsi"/>
          <w:sz w:val="20"/>
          <w:szCs w:val="20"/>
        </w:rPr>
      </w:pPr>
      <w:r w:rsidRPr="00797937">
        <w:rPr>
          <w:rFonts w:cstheme="minorHAnsi"/>
          <w:sz w:val="20"/>
          <w:szCs w:val="20"/>
        </w:rPr>
        <w:t xml:space="preserve">Nothing in these Terms and Conditions limits, excludes or modifies or purports to limit, exclude or modify </w:t>
      </w:r>
      <w:r w:rsidRPr="00797937">
        <w:rPr>
          <w:rFonts w:eastAsia="Calibri" w:cstheme="minorHAnsi"/>
          <w:sz w:val="20"/>
          <w:szCs w:val="20"/>
        </w:rPr>
        <w:t>the</w:t>
      </w:r>
      <w:r w:rsidRPr="00797937">
        <w:rPr>
          <w:rFonts w:cstheme="minorHAnsi"/>
          <w:sz w:val="20"/>
          <w:szCs w:val="20"/>
        </w:rPr>
        <w:t xml:space="preserv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(i)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14:paraId="262F2E60" w14:textId="77777777" w:rsidR="002F4FB9" w:rsidRPr="00797937" w:rsidRDefault="002F4FB9" w:rsidP="002F4FB9">
      <w:pPr>
        <w:pBdr>
          <w:top w:val="nil"/>
          <w:left w:val="nil"/>
          <w:bottom w:val="nil"/>
          <w:right w:val="nil"/>
          <w:between w:val="nil"/>
        </w:pBdr>
        <w:spacing w:after="0" w:line="240" w:lineRule="auto"/>
        <w:ind w:left="567"/>
        <w:jc w:val="both"/>
        <w:rPr>
          <w:rFonts w:cstheme="minorHAnsi"/>
          <w:sz w:val="20"/>
          <w:szCs w:val="20"/>
        </w:rPr>
      </w:pPr>
    </w:p>
    <w:p w14:paraId="7B12E6F2" w14:textId="77777777"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Subject to the Non-Excludable Guarantees, the Promoter makes no representations or warranty as to the quality, suitability or merchantability of any of the goods or services offered as a prize.</w:t>
      </w:r>
    </w:p>
    <w:p w14:paraId="1F32DC75" w14:textId="77777777" w:rsidR="002F4FB9" w:rsidRPr="00797937" w:rsidRDefault="002F4FB9" w:rsidP="002F4FB9">
      <w:pPr>
        <w:pBdr>
          <w:top w:val="nil"/>
          <w:left w:val="nil"/>
          <w:bottom w:val="nil"/>
          <w:right w:val="nil"/>
          <w:between w:val="nil"/>
        </w:pBdr>
        <w:spacing w:after="0" w:line="240" w:lineRule="auto"/>
        <w:jc w:val="both"/>
        <w:rPr>
          <w:rFonts w:eastAsia="Calibri" w:cstheme="minorHAnsi"/>
          <w:sz w:val="20"/>
          <w:szCs w:val="20"/>
        </w:rPr>
      </w:pPr>
    </w:p>
    <w:p w14:paraId="7D4048CB" w14:textId="67E6F6EF" w:rsidR="002F4FB9" w:rsidRPr="00EC3BCB" w:rsidRDefault="002F4FB9" w:rsidP="009C39F5">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cstheme="minorHAnsi"/>
          <w:sz w:val="20"/>
          <w:szCs w:val="20"/>
        </w:rPr>
        <w:t xml:space="preserve">The </w:t>
      </w:r>
      <w:r w:rsidR="00EC3BCB" w:rsidRPr="00EC3BCB">
        <w:rPr>
          <w:sz w:val="20"/>
          <w:szCs w:val="20"/>
        </w:rPr>
        <w:t>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use and handle PI as set out in its privacy policy, which, for Australia, is available at http</w:t>
      </w:r>
      <w:r w:rsidR="00EC3BCB">
        <w:rPr>
          <w:sz w:val="20"/>
          <w:szCs w:val="20"/>
        </w:rPr>
        <w:t>s</w:t>
      </w:r>
      <w:r w:rsidR="00EC3BCB" w:rsidRPr="00EC3BCB">
        <w:rPr>
          <w:sz w:val="20"/>
          <w:szCs w:val="20"/>
        </w:rPr>
        <w:t>://www.aremedia.com.au/privacy and, for New Zealand, is available at http</w:t>
      </w:r>
      <w:r w:rsidR="00EC3BCB">
        <w:rPr>
          <w:sz w:val="20"/>
          <w:szCs w:val="20"/>
        </w:rPr>
        <w:t>s</w:t>
      </w:r>
      <w:r w:rsidR="00EC3BCB" w:rsidRPr="00EC3BCB">
        <w:rPr>
          <w:sz w:val="20"/>
          <w:szCs w:val="20"/>
        </w:rPr>
        <w:t xml:space="preserve">://www.aremedia.co.nz/privacy. In addition to any use that may be outlined in the Promoter’s privacy policy, the Promoter may also, for an indefinite period, use the PI for promotional, marketing, publicity, research and profiling purposes, including sending electronic messages or telephoning you. For New Zealand entrants, under the Privacy Act 1993, you have the right to access and request the correction of any PI held by the Promoter. You should direct any request to opt out, access, update or correct PI to the Promoter and direct any complaints regarding treatment of your PI as set out in the Promoter’s privacy policy. All entries become the property of the </w:t>
      </w:r>
      <w:r w:rsidRPr="00EC3BCB">
        <w:rPr>
          <w:rFonts w:cstheme="minorHAnsi"/>
          <w:sz w:val="20"/>
          <w:szCs w:val="20"/>
        </w:rPr>
        <w:t>Promoter.</w:t>
      </w:r>
    </w:p>
    <w:p w14:paraId="2635A136" w14:textId="77777777" w:rsidR="002F4FB9" w:rsidRPr="00797937" w:rsidRDefault="002F4FB9" w:rsidP="002F4FB9">
      <w:pPr>
        <w:pBdr>
          <w:top w:val="nil"/>
          <w:left w:val="nil"/>
          <w:bottom w:val="nil"/>
          <w:right w:val="nil"/>
          <w:between w:val="nil"/>
        </w:pBdr>
        <w:spacing w:after="0" w:line="240" w:lineRule="auto"/>
        <w:jc w:val="both"/>
        <w:rPr>
          <w:rFonts w:eastAsia="Calibri" w:cstheme="minorHAnsi"/>
          <w:sz w:val="20"/>
          <w:szCs w:val="20"/>
        </w:rPr>
      </w:pPr>
    </w:p>
    <w:p w14:paraId="72766C0E" w14:textId="77777777" w:rsidR="002F4FB9" w:rsidRPr="00797937"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r w:rsidRPr="00797937">
        <w:rPr>
          <w:rFonts w:eastAsia="Calibri" w:cstheme="minorHAnsi"/>
          <w:sz w:val="20"/>
          <w:szCs w:val="20"/>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441C5450" w14:textId="77777777" w:rsidR="002F4FB9" w:rsidRPr="00797937" w:rsidRDefault="002F4FB9" w:rsidP="002F4FB9">
      <w:pPr>
        <w:spacing w:after="0" w:line="240" w:lineRule="auto"/>
        <w:jc w:val="both"/>
        <w:rPr>
          <w:rFonts w:eastAsia="Calibri" w:cstheme="minorHAnsi"/>
          <w:sz w:val="20"/>
          <w:szCs w:val="20"/>
        </w:rPr>
      </w:pPr>
    </w:p>
    <w:p w14:paraId="0DDB6B64" w14:textId="3EE355FF" w:rsidR="002F4FB9" w:rsidRPr="00EC3BCB" w:rsidRDefault="002F4FB9" w:rsidP="002F4FB9">
      <w:pPr>
        <w:pStyle w:val="ListParagraph"/>
        <w:numPr>
          <w:ilvl w:val="0"/>
          <w:numId w:val="1"/>
        </w:numPr>
        <w:spacing w:after="0" w:line="240" w:lineRule="auto"/>
        <w:ind w:left="567" w:hanging="567"/>
        <w:contextualSpacing w:val="0"/>
        <w:jc w:val="both"/>
        <w:rPr>
          <w:rFonts w:eastAsia="Calibri" w:cstheme="minorHAnsi"/>
          <w:sz w:val="20"/>
          <w:szCs w:val="20"/>
        </w:rPr>
      </w:pPr>
      <w:bookmarkStart w:id="4" w:name="_heading=h.gjdgxs" w:colFirst="0" w:colLast="0"/>
      <w:bookmarkEnd w:id="4"/>
      <w:r w:rsidRPr="00EC3BCB">
        <w:rPr>
          <w:rFonts w:eastAsia="Calibri" w:cstheme="minorHAnsi"/>
          <w:sz w:val="20"/>
          <w:szCs w:val="20"/>
        </w:rPr>
        <w:t xml:space="preserve">The </w:t>
      </w:r>
      <w:r w:rsidR="00EC3BCB" w:rsidRPr="00EC3BCB">
        <w:rPr>
          <w:sz w:val="20"/>
          <w:szCs w:val="20"/>
        </w:rPr>
        <w:t xml:space="preserve">Promoter in Australia and New Zealand is Are Media Pty Limited (ABN 18 053 273 546) of 54 Park Street, Sydney, NSW 2000 </w:t>
      </w:r>
      <w:r w:rsidRPr="00EC3BCB">
        <w:rPr>
          <w:rFonts w:eastAsia="Calibri" w:cstheme="minorHAnsi"/>
          <w:sz w:val="20"/>
          <w:szCs w:val="20"/>
        </w:rPr>
        <w:t>phone: (02) 8268 8000.</w:t>
      </w:r>
    </w:p>
    <w:p w14:paraId="35B38524" w14:textId="3B9508FC" w:rsidR="002F4FB9" w:rsidRPr="00797937" w:rsidRDefault="002F4FB9" w:rsidP="178FABD0">
      <w:pPr>
        <w:spacing w:after="0" w:line="240" w:lineRule="auto"/>
        <w:jc w:val="both"/>
        <w:rPr>
          <w:rFonts w:eastAsia="Calibri"/>
          <w:sz w:val="20"/>
          <w:szCs w:val="20"/>
        </w:rPr>
      </w:pPr>
    </w:p>
    <w:p w14:paraId="06D6F458" w14:textId="77777777" w:rsidR="00A51C93" w:rsidRPr="00797937" w:rsidRDefault="00A51C93" w:rsidP="00B44747">
      <w:pPr>
        <w:spacing w:after="0" w:line="240" w:lineRule="auto"/>
        <w:jc w:val="both"/>
        <w:rPr>
          <w:rFonts w:cstheme="minorHAnsi"/>
          <w:sz w:val="20"/>
          <w:szCs w:val="20"/>
        </w:rPr>
      </w:pPr>
    </w:p>
    <w:p w14:paraId="338CE5A8" w14:textId="77777777" w:rsidR="00786090" w:rsidRPr="00797937" w:rsidRDefault="00786090" w:rsidP="00B44747">
      <w:pPr>
        <w:spacing w:after="0" w:line="240" w:lineRule="auto"/>
        <w:jc w:val="both"/>
        <w:rPr>
          <w:rFonts w:cstheme="minorHAnsi"/>
          <w:sz w:val="20"/>
          <w:szCs w:val="20"/>
        </w:rPr>
      </w:pPr>
    </w:p>
    <w:sectPr w:rsidR="00786090" w:rsidRPr="00797937" w:rsidSect="00B44747">
      <w:pgSz w:w="11906" w:h="16838"/>
      <w:pgMar w:top="1440" w:right="15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56A34" w14:textId="77777777" w:rsidR="00D415C2" w:rsidRDefault="00D415C2" w:rsidP="00C73F4D">
      <w:pPr>
        <w:spacing w:after="0" w:line="240" w:lineRule="auto"/>
      </w:pPr>
      <w:r>
        <w:separator/>
      </w:r>
    </w:p>
  </w:endnote>
  <w:endnote w:type="continuationSeparator" w:id="0">
    <w:p w14:paraId="02F8055A" w14:textId="77777777" w:rsidR="00D415C2" w:rsidRDefault="00D415C2" w:rsidP="00C73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088B0" w14:textId="77777777" w:rsidR="00D415C2" w:rsidRDefault="00D415C2" w:rsidP="00C73F4D">
      <w:pPr>
        <w:spacing w:after="0" w:line="240" w:lineRule="auto"/>
      </w:pPr>
      <w:r>
        <w:separator/>
      </w:r>
    </w:p>
  </w:footnote>
  <w:footnote w:type="continuationSeparator" w:id="0">
    <w:p w14:paraId="000671E7" w14:textId="77777777" w:rsidR="00D415C2" w:rsidRDefault="00D415C2" w:rsidP="00C73F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62805"/>
    <w:multiLevelType w:val="multilevel"/>
    <w:tmpl w:val="F676AC32"/>
    <w:lvl w:ilvl="0">
      <w:start w:val="4"/>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DB5668"/>
    <w:multiLevelType w:val="hybridMultilevel"/>
    <w:tmpl w:val="354C19B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1F860510"/>
    <w:multiLevelType w:val="multilevel"/>
    <w:tmpl w:val="6B423C9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A374B8"/>
    <w:multiLevelType w:val="hybridMultilevel"/>
    <w:tmpl w:val="ED7AED72"/>
    <w:lvl w:ilvl="0" w:tplc="11AC4E30">
      <w:start w:val="1"/>
      <w:numFmt w:val="lowerRoman"/>
      <w:lvlText w:val="(%1)"/>
      <w:lvlJc w:val="left"/>
      <w:pPr>
        <w:ind w:left="1232" w:hanging="720"/>
      </w:pPr>
      <w:rPr>
        <w:rFonts w:hint="default"/>
      </w:rPr>
    </w:lvl>
    <w:lvl w:ilvl="1" w:tplc="0C090019" w:tentative="1">
      <w:start w:val="1"/>
      <w:numFmt w:val="lowerLetter"/>
      <w:lvlText w:val="%2."/>
      <w:lvlJc w:val="left"/>
      <w:pPr>
        <w:ind w:left="1592" w:hanging="360"/>
      </w:pPr>
    </w:lvl>
    <w:lvl w:ilvl="2" w:tplc="0C09001B" w:tentative="1">
      <w:start w:val="1"/>
      <w:numFmt w:val="lowerRoman"/>
      <w:lvlText w:val="%3."/>
      <w:lvlJc w:val="right"/>
      <w:pPr>
        <w:ind w:left="2312" w:hanging="180"/>
      </w:pPr>
    </w:lvl>
    <w:lvl w:ilvl="3" w:tplc="0C09000F" w:tentative="1">
      <w:start w:val="1"/>
      <w:numFmt w:val="decimal"/>
      <w:lvlText w:val="%4."/>
      <w:lvlJc w:val="left"/>
      <w:pPr>
        <w:ind w:left="3032" w:hanging="360"/>
      </w:pPr>
    </w:lvl>
    <w:lvl w:ilvl="4" w:tplc="0C090019" w:tentative="1">
      <w:start w:val="1"/>
      <w:numFmt w:val="lowerLetter"/>
      <w:lvlText w:val="%5."/>
      <w:lvlJc w:val="left"/>
      <w:pPr>
        <w:ind w:left="3752" w:hanging="360"/>
      </w:pPr>
    </w:lvl>
    <w:lvl w:ilvl="5" w:tplc="0C09001B" w:tentative="1">
      <w:start w:val="1"/>
      <w:numFmt w:val="lowerRoman"/>
      <w:lvlText w:val="%6."/>
      <w:lvlJc w:val="right"/>
      <w:pPr>
        <w:ind w:left="4472" w:hanging="180"/>
      </w:pPr>
    </w:lvl>
    <w:lvl w:ilvl="6" w:tplc="0C09000F" w:tentative="1">
      <w:start w:val="1"/>
      <w:numFmt w:val="decimal"/>
      <w:lvlText w:val="%7."/>
      <w:lvlJc w:val="left"/>
      <w:pPr>
        <w:ind w:left="5192" w:hanging="360"/>
      </w:pPr>
    </w:lvl>
    <w:lvl w:ilvl="7" w:tplc="0C090019" w:tentative="1">
      <w:start w:val="1"/>
      <w:numFmt w:val="lowerLetter"/>
      <w:lvlText w:val="%8."/>
      <w:lvlJc w:val="left"/>
      <w:pPr>
        <w:ind w:left="5912" w:hanging="360"/>
      </w:pPr>
    </w:lvl>
    <w:lvl w:ilvl="8" w:tplc="0C09001B" w:tentative="1">
      <w:start w:val="1"/>
      <w:numFmt w:val="lowerRoman"/>
      <w:lvlText w:val="%9."/>
      <w:lvlJc w:val="right"/>
      <w:pPr>
        <w:ind w:left="6632" w:hanging="180"/>
      </w:pPr>
    </w:lvl>
  </w:abstractNum>
  <w:abstractNum w:abstractNumId="4" w15:restartNumberingAfterBreak="0">
    <w:nsid w:val="38280D46"/>
    <w:multiLevelType w:val="hybridMultilevel"/>
    <w:tmpl w:val="D76268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BAE52E3"/>
    <w:multiLevelType w:val="hybridMultilevel"/>
    <w:tmpl w:val="ED7AED72"/>
    <w:lvl w:ilvl="0" w:tplc="FFFFFFFF">
      <w:start w:val="1"/>
      <w:numFmt w:val="lowerRoman"/>
      <w:lvlText w:val="(%1)"/>
      <w:lvlJc w:val="left"/>
      <w:pPr>
        <w:ind w:left="1232" w:hanging="720"/>
      </w:pPr>
      <w:rPr>
        <w:rFonts w:hint="default"/>
      </w:rPr>
    </w:lvl>
    <w:lvl w:ilvl="1" w:tplc="FFFFFFFF" w:tentative="1">
      <w:start w:val="1"/>
      <w:numFmt w:val="lowerLetter"/>
      <w:lvlText w:val="%2."/>
      <w:lvlJc w:val="left"/>
      <w:pPr>
        <w:ind w:left="1592" w:hanging="360"/>
      </w:pPr>
    </w:lvl>
    <w:lvl w:ilvl="2" w:tplc="FFFFFFFF" w:tentative="1">
      <w:start w:val="1"/>
      <w:numFmt w:val="lowerRoman"/>
      <w:lvlText w:val="%3."/>
      <w:lvlJc w:val="right"/>
      <w:pPr>
        <w:ind w:left="2312" w:hanging="180"/>
      </w:pPr>
    </w:lvl>
    <w:lvl w:ilvl="3" w:tplc="FFFFFFFF" w:tentative="1">
      <w:start w:val="1"/>
      <w:numFmt w:val="decimal"/>
      <w:lvlText w:val="%4."/>
      <w:lvlJc w:val="left"/>
      <w:pPr>
        <w:ind w:left="3032" w:hanging="360"/>
      </w:pPr>
    </w:lvl>
    <w:lvl w:ilvl="4" w:tplc="FFFFFFFF" w:tentative="1">
      <w:start w:val="1"/>
      <w:numFmt w:val="lowerLetter"/>
      <w:lvlText w:val="%5."/>
      <w:lvlJc w:val="left"/>
      <w:pPr>
        <w:ind w:left="3752" w:hanging="360"/>
      </w:pPr>
    </w:lvl>
    <w:lvl w:ilvl="5" w:tplc="FFFFFFFF" w:tentative="1">
      <w:start w:val="1"/>
      <w:numFmt w:val="lowerRoman"/>
      <w:lvlText w:val="%6."/>
      <w:lvlJc w:val="right"/>
      <w:pPr>
        <w:ind w:left="4472" w:hanging="180"/>
      </w:pPr>
    </w:lvl>
    <w:lvl w:ilvl="6" w:tplc="FFFFFFFF" w:tentative="1">
      <w:start w:val="1"/>
      <w:numFmt w:val="decimal"/>
      <w:lvlText w:val="%7."/>
      <w:lvlJc w:val="left"/>
      <w:pPr>
        <w:ind w:left="5192" w:hanging="360"/>
      </w:pPr>
    </w:lvl>
    <w:lvl w:ilvl="7" w:tplc="FFFFFFFF" w:tentative="1">
      <w:start w:val="1"/>
      <w:numFmt w:val="lowerLetter"/>
      <w:lvlText w:val="%8."/>
      <w:lvlJc w:val="left"/>
      <w:pPr>
        <w:ind w:left="5912" w:hanging="360"/>
      </w:pPr>
    </w:lvl>
    <w:lvl w:ilvl="8" w:tplc="FFFFFFFF" w:tentative="1">
      <w:start w:val="1"/>
      <w:numFmt w:val="lowerRoman"/>
      <w:lvlText w:val="%9."/>
      <w:lvlJc w:val="right"/>
      <w:pPr>
        <w:ind w:left="6632" w:hanging="180"/>
      </w:pPr>
    </w:lvl>
  </w:abstractNum>
  <w:abstractNum w:abstractNumId="6" w15:restartNumberingAfterBreak="0">
    <w:nsid w:val="51FE499A"/>
    <w:multiLevelType w:val="multilevel"/>
    <w:tmpl w:val="DD14EB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EC44ED"/>
    <w:multiLevelType w:val="hybridMultilevel"/>
    <w:tmpl w:val="F17E2C78"/>
    <w:lvl w:ilvl="0" w:tplc="0C090001">
      <w:start w:val="1"/>
      <w:numFmt w:val="bullet"/>
      <w:lvlText w:val=""/>
      <w:lvlJc w:val="left"/>
      <w:pPr>
        <w:ind w:left="720" w:hanging="360"/>
      </w:pPr>
      <w:rPr>
        <w:rFonts w:ascii="Symbol" w:hAnsi="Symbol"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0375848"/>
    <w:multiLevelType w:val="hybridMultilevel"/>
    <w:tmpl w:val="02BE87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0B25418"/>
    <w:multiLevelType w:val="hybridMultilevel"/>
    <w:tmpl w:val="C7A8E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13D2B47"/>
    <w:multiLevelType w:val="hybridMultilevel"/>
    <w:tmpl w:val="D44025EC"/>
    <w:lvl w:ilvl="0" w:tplc="3506972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8180B5C"/>
    <w:multiLevelType w:val="hybridMultilevel"/>
    <w:tmpl w:val="D04A246A"/>
    <w:lvl w:ilvl="0" w:tplc="5F825FE0">
      <w:start w:val="1"/>
      <w:numFmt w:val="decimal"/>
      <w:lvlText w:val="%1."/>
      <w:lvlJc w:val="left"/>
      <w:pPr>
        <w:ind w:left="36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87311879">
    <w:abstractNumId w:val="11"/>
  </w:num>
  <w:num w:numId="2" w16cid:durableId="658927660">
    <w:abstractNumId w:val="1"/>
  </w:num>
  <w:num w:numId="3" w16cid:durableId="856507588">
    <w:abstractNumId w:val="10"/>
  </w:num>
  <w:num w:numId="4" w16cid:durableId="278030218">
    <w:abstractNumId w:val="7"/>
  </w:num>
  <w:num w:numId="5" w16cid:durableId="1436903037">
    <w:abstractNumId w:val="4"/>
  </w:num>
  <w:num w:numId="6" w16cid:durableId="1557081570">
    <w:abstractNumId w:val="9"/>
  </w:num>
  <w:num w:numId="7" w16cid:durableId="1146434127">
    <w:abstractNumId w:val="8"/>
  </w:num>
  <w:num w:numId="8" w16cid:durableId="378088800">
    <w:abstractNumId w:val="2"/>
  </w:num>
  <w:num w:numId="9" w16cid:durableId="2096900259">
    <w:abstractNumId w:val="6"/>
  </w:num>
  <w:num w:numId="10" w16cid:durableId="1416588933">
    <w:abstractNumId w:val="0"/>
  </w:num>
  <w:num w:numId="11" w16cid:durableId="1450465191">
    <w:abstractNumId w:val="3"/>
  </w:num>
  <w:num w:numId="12" w16cid:durableId="1811644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1CE"/>
    <w:rsid w:val="00007231"/>
    <w:rsid w:val="00021A2E"/>
    <w:rsid w:val="00025E01"/>
    <w:rsid w:val="000562B7"/>
    <w:rsid w:val="00061664"/>
    <w:rsid w:val="000822B7"/>
    <w:rsid w:val="000A6879"/>
    <w:rsid w:val="000B0B57"/>
    <w:rsid w:val="000C0CE9"/>
    <w:rsid w:val="000C2BCA"/>
    <w:rsid w:val="000C55CE"/>
    <w:rsid w:val="000D2E60"/>
    <w:rsid w:val="000D43FB"/>
    <w:rsid w:val="00121F65"/>
    <w:rsid w:val="00151C01"/>
    <w:rsid w:val="0017190B"/>
    <w:rsid w:val="001951CE"/>
    <w:rsid w:val="001B2557"/>
    <w:rsid w:val="001B69AB"/>
    <w:rsid w:val="00203FFD"/>
    <w:rsid w:val="002069AE"/>
    <w:rsid w:val="002256E7"/>
    <w:rsid w:val="00226CFC"/>
    <w:rsid w:val="002410E5"/>
    <w:rsid w:val="00261485"/>
    <w:rsid w:val="00283BE1"/>
    <w:rsid w:val="002856C9"/>
    <w:rsid w:val="00291C21"/>
    <w:rsid w:val="002934C7"/>
    <w:rsid w:val="002F4FB9"/>
    <w:rsid w:val="00300D50"/>
    <w:rsid w:val="0030219F"/>
    <w:rsid w:val="003312FE"/>
    <w:rsid w:val="003431F0"/>
    <w:rsid w:val="003579BC"/>
    <w:rsid w:val="0036650B"/>
    <w:rsid w:val="00376899"/>
    <w:rsid w:val="003845EC"/>
    <w:rsid w:val="003854DD"/>
    <w:rsid w:val="003A5CE1"/>
    <w:rsid w:val="003C0C3F"/>
    <w:rsid w:val="003C162D"/>
    <w:rsid w:val="003C2B0B"/>
    <w:rsid w:val="003C6195"/>
    <w:rsid w:val="003E52AB"/>
    <w:rsid w:val="00400084"/>
    <w:rsid w:val="00403382"/>
    <w:rsid w:val="00407C83"/>
    <w:rsid w:val="00434B62"/>
    <w:rsid w:val="004376A3"/>
    <w:rsid w:val="0047224C"/>
    <w:rsid w:val="004B38CE"/>
    <w:rsid w:val="004C57F7"/>
    <w:rsid w:val="004D70DC"/>
    <w:rsid w:val="004E3D24"/>
    <w:rsid w:val="004E547F"/>
    <w:rsid w:val="005039D8"/>
    <w:rsid w:val="005077C4"/>
    <w:rsid w:val="005111E6"/>
    <w:rsid w:val="00513863"/>
    <w:rsid w:val="005355C6"/>
    <w:rsid w:val="00551D66"/>
    <w:rsid w:val="005564E9"/>
    <w:rsid w:val="005757F6"/>
    <w:rsid w:val="00592539"/>
    <w:rsid w:val="005C4DAE"/>
    <w:rsid w:val="005C6768"/>
    <w:rsid w:val="005F733A"/>
    <w:rsid w:val="00612CE6"/>
    <w:rsid w:val="006254A3"/>
    <w:rsid w:val="0063022C"/>
    <w:rsid w:val="00662A1A"/>
    <w:rsid w:val="006C2637"/>
    <w:rsid w:val="00700E62"/>
    <w:rsid w:val="00724B67"/>
    <w:rsid w:val="00750A22"/>
    <w:rsid w:val="00753280"/>
    <w:rsid w:val="00760990"/>
    <w:rsid w:val="00786090"/>
    <w:rsid w:val="00797937"/>
    <w:rsid w:val="007A1024"/>
    <w:rsid w:val="007A7231"/>
    <w:rsid w:val="007B2113"/>
    <w:rsid w:val="00861542"/>
    <w:rsid w:val="00877D03"/>
    <w:rsid w:val="00884FDA"/>
    <w:rsid w:val="00885124"/>
    <w:rsid w:val="0089297D"/>
    <w:rsid w:val="00896343"/>
    <w:rsid w:val="008B7609"/>
    <w:rsid w:val="00917CD6"/>
    <w:rsid w:val="009454FA"/>
    <w:rsid w:val="00956EEA"/>
    <w:rsid w:val="00965DAA"/>
    <w:rsid w:val="009703AE"/>
    <w:rsid w:val="009953FD"/>
    <w:rsid w:val="009A0AC5"/>
    <w:rsid w:val="009C39F5"/>
    <w:rsid w:val="009E0652"/>
    <w:rsid w:val="009E1ADA"/>
    <w:rsid w:val="009F1426"/>
    <w:rsid w:val="00A0494E"/>
    <w:rsid w:val="00A15451"/>
    <w:rsid w:val="00A2003A"/>
    <w:rsid w:val="00A375A4"/>
    <w:rsid w:val="00A41EDA"/>
    <w:rsid w:val="00A42158"/>
    <w:rsid w:val="00A4290C"/>
    <w:rsid w:val="00A51C93"/>
    <w:rsid w:val="00A64388"/>
    <w:rsid w:val="00A64D2E"/>
    <w:rsid w:val="00A83ABD"/>
    <w:rsid w:val="00A9031C"/>
    <w:rsid w:val="00AC4247"/>
    <w:rsid w:val="00AC4D2C"/>
    <w:rsid w:val="00AD337E"/>
    <w:rsid w:val="00AE6072"/>
    <w:rsid w:val="00B11425"/>
    <w:rsid w:val="00B36A9A"/>
    <w:rsid w:val="00B44747"/>
    <w:rsid w:val="00B60010"/>
    <w:rsid w:val="00B90651"/>
    <w:rsid w:val="00BC3647"/>
    <w:rsid w:val="00BD3FFB"/>
    <w:rsid w:val="00BE6033"/>
    <w:rsid w:val="00BF0D97"/>
    <w:rsid w:val="00BF1C92"/>
    <w:rsid w:val="00BF61B0"/>
    <w:rsid w:val="00BF7731"/>
    <w:rsid w:val="00C06130"/>
    <w:rsid w:val="00C73F4D"/>
    <w:rsid w:val="00CA2CC7"/>
    <w:rsid w:val="00CB7A8C"/>
    <w:rsid w:val="00CD2B79"/>
    <w:rsid w:val="00D15F10"/>
    <w:rsid w:val="00D415C2"/>
    <w:rsid w:val="00D57DAC"/>
    <w:rsid w:val="00D63BC9"/>
    <w:rsid w:val="00D63EC7"/>
    <w:rsid w:val="00D92B78"/>
    <w:rsid w:val="00E0446B"/>
    <w:rsid w:val="00E22139"/>
    <w:rsid w:val="00E37B0B"/>
    <w:rsid w:val="00E5282F"/>
    <w:rsid w:val="00E73271"/>
    <w:rsid w:val="00E7334B"/>
    <w:rsid w:val="00EA22E0"/>
    <w:rsid w:val="00EC3BCB"/>
    <w:rsid w:val="00ED06F4"/>
    <w:rsid w:val="00EF429B"/>
    <w:rsid w:val="00EF5C39"/>
    <w:rsid w:val="00F460AE"/>
    <w:rsid w:val="00F937E5"/>
    <w:rsid w:val="00FB3AD6"/>
    <w:rsid w:val="00FB3D33"/>
    <w:rsid w:val="00FD4D7B"/>
    <w:rsid w:val="010EA796"/>
    <w:rsid w:val="08C056D6"/>
    <w:rsid w:val="0BD098C8"/>
    <w:rsid w:val="152EF254"/>
    <w:rsid w:val="178FABD0"/>
    <w:rsid w:val="17EBDEDB"/>
    <w:rsid w:val="1B1C049A"/>
    <w:rsid w:val="3DC2241A"/>
    <w:rsid w:val="4E3F9505"/>
    <w:rsid w:val="647C2428"/>
    <w:rsid w:val="77C912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AB9AA"/>
  <w15:docId w15:val="{23B690B1-C685-4F27-85F7-895CDA063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1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1CE"/>
    <w:pPr>
      <w:ind w:left="720"/>
      <w:contextualSpacing/>
    </w:pPr>
  </w:style>
  <w:style w:type="table" w:styleId="TableGrid">
    <w:name w:val="Table Grid"/>
    <w:basedOn w:val="TableNormal"/>
    <w:uiPriority w:val="59"/>
    <w:rsid w:val="00A41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73F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3F4D"/>
  </w:style>
  <w:style w:type="paragraph" w:styleId="Footer">
    <w:name w:val="footer"/>
    <w:basedOn w:val="Normal"/>
    <w:link w:val="FooterChar"/>
    <w:uiPriority w:val="99"/>
    <w:unhideWhenUsed/>
    <w:rsid w:val="00C73F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3F4D"/>
  </w:style>
  <w:style w:type="paragraph" w:styleId="BalloonText">
    <w:name w:val="Balloon Text"/>
    <w:basedOn w:val="Normal"/>
    <w:link w:val="BalloonTextChar"/>
    <w:uiPriority w:val="99"/>
    <w:semiHidden/>
    <w:unhideWhenUsed/>
    <w:rsid w:val="002069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9AE"/>
    <w:rPr>
      <w:rFonts w:ascii="Tahoma" w:hAnsi="Tahoma" w:cs="Tahoma"/>
      <w:sz w:val="16"/>
      <w:szCs w:val="16"/>
    </w:rPr>
  </w:style>
  <w:style w:type="character" w:styleId="Hyperlink">
    <w:name w:val="Hyperlink"/>
    <w:basedOn w:val="DefaultParagraphFont"/>
    <w:uiPriority w:val="99"/>
    <w:unhideWhenUsed/>
    <w:rsid w:val="00CB7A8C"/>
    <w:rPr>
      <w:color w:val="0000FF" w:themeColor="hyperlink"/>
      <w:u w:val="single"/>
    </w:rPr>
  </w:style>
  <w:style w:type="character" w:styleId="UnresolvedMention">
    <w:name w:val="Unresolved Mention"/>
    <w:basedOn w:val="DefaultParagraphFont"/>
    <w:uiPriority w:val="99"/>
    <w:semiHidden/>
    <w:unhideWhenUsed/>
    <w:rsid w:val="003579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42798">
      <w:bodyDiv w:val="1"/>
      <w:marLeft w:val="0"/>
      <w:marRight w:val="0"/>
      <w:marTop w:val="0"/>
      <w:marBottom w:val="0"/>
      <w:divBdr>
        <w:top w:val="none" w:sz="0" w:space="0" w:color="auto"/>
        <w:left w:val="none" w:sz="0" w:space="0" w:color="auto"/>
        <w:bottom w:val="none" w:sz="0" w:space="0" w:color="auto"/>
        <w:right w:val="none" w:sz="0" w:space="0" w:color="auto"/>
      </w:divBdr>
      <w:divsChild>
        <w:div w:id="2111925703">
          <w:marLeft w:val="0"/>
          <w:marRight w:val="0"/>
          <w:marTop w:val="0"/>
          <w:marBottom w:val="0"/>
          <w:divBdr>
            <w:top w:val="none" w:sz="0" w:space="0" w:color="auto"/>
            <w:left w:val="none" w:sz="0" w:space="0" w:color="auto"/>
            <w:bottom w:val="none" w:sz="0" w:space="0" w:color="auto"/>
            <w:right w:val="none" w:sz="0" w:space="0" w:color="auto"/>
          </w:divBdr>
        </w:div>
      </w:divsChild>
    </w:div>
    <w:div w:id="195780195">
      <w:bodyDiv w:val="1"/>
      <w:marLeft w:val="0"/>
      <w:marRight w:val="0"/>
      <w:marTop w:val="0"/>
      <w:marBottom w:val="0"/>
      <w:divBdr>
        <w:top w:val="none" w:sz="0" w:space="0" w:color="auto"/>
        <w:left w:val="none" w:sz="0" w:space="0" w:color="auto"/>
        <w:bottom w:val="none" w:sz="0" w:space="0" w:color="auto"/>
        <w:right w:val="none" w:sz="0" w:space="0" w:color="auto"/>
      </w:divBdr>
    </w:div>
    <w:div w:id="299505706">
      <w:bodyDiv w:val="1"/>
      <w:marLeft w:val="0"/>
      <w:marRight w:val="0"/>
      <w:marTop w:val="0"/>
      <w:marBottom w:val="0"/>
      <w:divBdr>
        <w:top w:val="none" w:sz="0" w:space="0" w:color="auto"/>
        <w:left w:val="none" w:sz="0" w:space="0" w:color="auto"/>
        <w:bottom w:val="none" w:sz="0" w:space="0" w:color="auto"/>
        <w:right w:val="none" w:sz="0" w:space="0" w:color="auto"/>
      </w:divBdr>
    </w:div>
    <w:div w:id="438375639">
      <w:bodyDiv w:val="1"/>
      <w:marLeft w:val="0"/>
      <w:marRight w:val="0"/>
      <w:marTop w:val="0"/>
      <w:marBottom w:val="0"/>
      <w:divBdr>
        <w:top w:val="none" w:sz="0" w:space="0" w:color="auto"/>
        <w:left w:val="none" w:sz="0" w:space="0" w:color="auto"/>
        <w:bottom w:val="none" w:sz="0" w:space="0" w:color="auto"/>
        <w:right w:val="none" w:sz="0" w:space="0" w:color="auto"/>
      </w:divBdr>
    </w:div>
    <w:div w:id="643655633">
      <w:bodyDiv w:val="1"/>
      <w:marLeft w:val="0"/>
      <w:marRight w:val="0"/>
      <w:marTop w:val="0"/>
      <w:marBottom w:val="0"/>
      <w:divBdr>
        <w:top w:val="none" w:sz="0" w:space="0" w:color="auto"/>
        <w:left w:val="none" w:sz="0" w:space="0" w:color="auto"/>
        <w:bottom w:val="none" w:sz="0" w:space="0" w:color="auto"/>
        <w:right w:val="none" w:sz="0" w:space="0" w:color="auto"/>
      </w:divBdr>
    </w:div>
    <w:div w:id="770703580">
      <w:bodyDiv w:val="1"/>
      <w:marLeft w:val="0"/>
      <w:marRight w:val="0"/>
      <w:marTop w:val="0"/>
      <w:marBottom w:val="0"/>
      <w:divBdr>
        <w:top w:val="none" w:sz="0" w:space="0" w:color="auto"/>
        <w:left w:val="none" w:sz="0" w:space="0" w:color="auto"/>
        <w:bottom w:val="none" w:sz="0" w:space="0" w:color="auto"/>
        <w:right w:val="none" w:sz="0" w:space="0" w:color="auto"/>
      </w:divBdr>
    </w:div>
    <w:div w:id="777531529">
      <w:bodyDiv w:val="1"/>
      <w:marLeft w:val="0"/>
      <w:marRight w:val="0"/>
      <w:marTop w:val="0"/>
      <w:marBottom w:val="0"/>
      <w:divBdr>
        <w:top w:val="none" w:sz="0" w:space="0" w:color="auto"/>
        <w:left w:val="none" w:sz="0" w:space="0" w:color="auto"/>
        <w:bottom w:val="none" w:sz="0" w:space="0" w:color="auto"/>
        <w:right w:val="none" w:sz="0" w:space="0" w:color="auto"/>
      </w:divBdr>
    </w:div>
    <w:div w:id="781387064">
      <w:bodyDiv w:val="1"/>
      <w:marLeft w:val="0"/>
      <w:marRight w:val="0"/>
      <w:marTop w:val="0"/>
      <w:marBottom w:val="0"/>
      <w:divBdr>
        <w:top w:val="none" w:sz="0" w:space="0" w:color="auto"/>
        <w:left w:val="none" w:sz="0" w:space="0" w:color="auto"/>
        <w:bottom w:val="none" w:sz="0" w:space="0" w:color="auto"/>
        <w:right w:val="none" w:sz="0" w:space="0" w:color="auto"/>
      </w:divBdr>
    </w:div>
    <w:div w:id="1237323393">
      <w:bodyDiv w:val="1"/>
      <w:marLeft w:val="0"/>
      <w:marRight w:val="0"/>
      <w:marTop w:val="0"/>
      <w:marBottom w:val="0"/>
      <w:divBdr>
        <w:top w:val="none" w:sz="0" w:space="0" w:color="auto"/>
        <w:left w:val="none" w:sz="0" w:space="0" w:color="auto"/>
        <w:bottom w:val="none" w:sz="0" w:space="0" w:color="auto"/>
        <w:right w:val="none" w:sz="0" w:space="0" w:color="auto"/>
      </w:divBdr>
      <w:divsChild>
        <w:div w:id="1372921917">
          <w:marLeft w:val="0"/>
          <w:marRight w:val="0"/>
          <w:marTop w:val="0"/>
          <w:marBottom w:val="0"/>
          <w:divBdr>
            <w:top w:val="none" w:sz="0" w:space="0" w:color="auto"/>
            <w:left w:val="none" w:sz="0" w:space="0" w:color="auto"/>
            <w:bottom w:val="none" w:sz="0" w:space="0" w:color="auto"/>
            <w:right w:val="none" w:sz="0" w:space="0" w:color="auto"/>
          </w:divBdr>
        </w:div>
      </w:divsChild>
    </w:div>
    <w:div w:id="1275600886">
      <w:bodyDiv w:val="1"/>
      <w:marLeft w:val="0"/>
      <w:marRight w:val="0"/>
      <w:marTop w:val="0"/>
      <w:marBottom w:val="0"/>
      <w:divBdr>
        <w:top w:val="none" w:sz="0" w:space="0" w:color="auto"/>
        <w:left w:val="none" w:sz="0" w:space="0" w:color="auto"/>
        <w:bottom w:val="none" w:sz="0" w:space="0" w:color="auto"/>
        <w:right w:val="none" w:sz="0" w:space="0" w:color="auto"/>
      </w:divBdr>
    </w:div>
    <w:div w:id="1353259995">
      <w:bodyDiv w:val="1"/>
      <w:marLeft w:val="0"/>
      <w:marRight w:val="0"/>
      <w:marTop w:val="0"/>
      <w:marBottom w:val="0"/>
      <w:divBdr>
        <w:top w:val="none" w:sz="0" w:space="0" w:color="auto"/>
        <w:left w:val="none" w:sz="0" w:space="0" w:color="auto"/>
        <w:bottom w:val="none" w:sz="0" w:space="0" w:color="auto"/>
        <w:right w:val="none" w:sz="0" w:space="0" w:color="auto"/>
      </w:divBdr>
    </w:div>
    <w:div w:id="1415275535">
      <w:bodyDiv w:val="1"/>
      <w:marLeft w:val="0"/>
      <w:marRight w:val="0"/>
      <w:marTop w:val="0"/>
      <w:marBottom w:val="0"/>
      <w:divBdr>
        <w:top w:val="none" w:sz="0" w:space="0" w:color="auto"/>
        <w:left w:val="none" w:sz="0" w:space="0" w:color="auto"/>
        <w:bottom w:val="none" w:sz="0" w:space="0" w:color="auto"/>
        <w:right w:val="none" w:sz="0" w:space="0" w:color="auto"/>
      </w:divBdr>
    </w:div>
    <w:div w:id="1434589879">
      <w:bodyDiv w:val="1"/>
      <w:marLeft w:val="0"/>
      <w:marRight w:val="0"/>
      <w:marTop w:val="0"/>
      <w:marBottom w:val="0"/>
      <w:divBdr>
        <w:top w:val="none" w:sz="0" w:space="0" w:color="auto"/>
        <w:left w:val="none" w:sz="0" w:space="0" w:color="auto"/>
        <w:bottom w:val="none" w:sz="0" w:space="0" w:color="auto"/>
        <w:right w:val="none" w:sz="0" w:space="0" w:color="auto"/>
      </w:divBdr>
    </w:div>
    <w:div w:id="1498349927">
      <w:bodyDiv w:val="1"/>
      <w:marLeft w:val="0"/>
      <w:marRight w:val="0"/>
      <w:marTop w:val="0"/>
      <w:marBottom w:val="0"/>
      <w:divBdr>
        <w:top w:val="none" w:sz="0" w:space="0" w:color="auto"/>
        <w:left w:val="none" w:sz="0" w:space="0" w:color="auto"/>
        <w:bottom w:val="none" w:sz="0" w:space="0" w:color="auto"/>
        <w:right w:val="none" w:sz="0" w:space="0" w:color="auto"/>
      </w:divBdr>
    </w:div>
    <w:div w:id="1501000072">
      <w:bodyDiv w:val="1"/>
      <w:marLeft w:val="0"/>
      <w:marRight w:val="0"/>
      <w:marTop w:val="0"/>
      <w:marBottom w:val="0"/>
      <w:divBdr>
        <w:top w:val="none" w:sz="0" w:space="0" w:color="auto"/>
        <w:left w:val="none" w:sz="0" w:space="0" w:color="auto"/>
        <w:bottom w:val="none" w:sz="0" w:space="0" w:color="auto"/>
        <w:right w:val="none" w:sz="0" w:space="0" w:color="auto"/>
      </w:divBdr>
    </w:div>
    <w:div w:id="1812401740">
      <w:bodyDiv w:val="1"/>
      <w:marLeft w:val="0"/>
      <w:marRight w:val="0"/>
      <w:marTop w:val="0"/>
      <w:marBottom w:val="0"/>
      <w:divBdr>
        <w:top w:val="none" w:sz="0" w:space="0" w:color="auto"/>
        <w:left w:val="none" w:sz="0" w:space="0" w:color="auto"/>
        <w:bottom w:val="none" w:sz="0" w:space="0" w:color="auto"/>
        <w:right w:val="none" w:sz="0" w:space="0" w:color="auto"/>
      </w:divBdr>
    </w:div>
    <w:div w:id="1844974222">
      <w:bodyDiv w:val="1"/>
      <w:marLeft w:val="0"/>
      <w:marRight w:val="0"/>
      <w:marTop w:val="0"/>
      <w:marBottom w:val="0"/>
      <w:divBdr>
        <w:top w:val="none" w:sz="0" w:space="0" w:color="auto"/>
        <w:left w:val="none" w:sz="0" w:space="0" w:color="auto"/>
        <w:bottom w:val="none" w:sz="0" w:space="0" w:color="auto"/>
        <w:right w:val="none" w:sz="0" w:space="0" w:color="auto"/>
      </w:divBdr>
    </w:div>
    <w:div w:id="1920402556">
      <w:bodyDiv w:val="1"/>
      <w:marLeft w:val="0"/>
      <w:marRight w:val="0"/>
      <w:marTop w:val="0"/>
      <w:marBottom w:val="0"/>
      <w:divBdr>
        <w:top w:val="none" w:sz="0" w:space="0" w:color="auto"/>
        <w:left w:val="none" w:sz="0" w:space="0" w:color="auto"/>
        <w:bottom w:val="none" w:sz="0" w:space="0" w:color="auto"/>
        <w:right w:val="none" w:sz="0" w:space="0" w:color="auto"/>
      </w:divBdr>
    </w:div>
    <w:div w:id="2033875808">
      <w:bodyDiv w:val="1"/>
      <w:marLeft w:val="0"/>
      <w:marRight w:val="0"/>
      <w:marTop w:val="0"/>
      <w:marBottom w:val="0"/>
      <w:divBdr>
        <w:top w:val="none" w:sz="0" w:space="0" w:color="auto"/>
        <w:left w:val="none" w:sz="0" w:space="0" w:color="auto"/>
        <w:bottom w:val="none" w:sz="0" w:space="0" w:color="auto"/>
        <w:right w:val="none" w:sz="0" w:space="0" w:color="auto"/>
      </w:divBdr>
      <w:divsChild>
        <w:div w:id="88933363">
          <w:marLeft w:val="0"/>
          <w:marRight w:val="0"/>
          <w:marTop w:val="0"/>
          <w:marBottom w:val="0"/>
          <w:divBdr>
            <w:top w:val="none" w:sz="0" w:space="0" w:color="auto"/>
            <w:left w:val="none" w:sz="0" w:space="0" w:color="auto"/>
            <w:bottom w:val="none" w:sz="0" w:space="0" w:color="auto"/>
            <w:right w:val="none" w:sz="0" w:space="0" w:color="auto"/>
          </w:divBdr>
        </w:div>
      </w:divsChild>
    </w:div>
    <w:div w:id="2039427124">
      <w:bodyDiv w:val="1"/>
      <w:marLeft w:val="0"/>
      <w:marRight w:val="0"/>
      <w:marTop w:val="0"/>
      <w:marBottom w:val="0"/>
      <w:divBdr>
        <w:top w:val="none" w:sz="0" w:space="0" w:color="auto"/>
        <w:left w:val="none" w:sz="0" w:space="0" w:color="auto"/>
        <w:bottom w:val="none" w:sz="0" w:space="0" w:color="auto"/>
        <w:right w:val="none" w:sz="0" w:space="0" w:color="auto"/>
      </w:divBdr>
      <w:divsChild>
        <w:div w:id="190149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rizestolove.com.au/winn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rizestolove.com.au/winner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rizestolove.com.au/winner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owtolove.com.au/puzzles/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rizepay.com.au/code-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9c32963d492efeb6644a152b08965a20">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9e0ae002938c543a8ed59e4713df87a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25FB27-CB4F-4752-8D92-7D6005452010}">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customXml/itemProps2.xml><?xml version="1.0" encoding="utf-8"?>
<ds:datastoreItem xmlns:ds="http://schemas.openxmlformats.org/officeDocument/2006/customXml" ds:itemID="{008CED3B-1D6A-4FCA-A8BA-C5D894509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ef01-91d7-449f-9031-19d898b394c4"/>
    <ds:schemaRef ds:uri="72f46efc-37b5-45b1-b120-6ba3f7e9f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B82B7D-A9A2-49AD-AAC6-B230958D9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2266</Words>
  <Characters>12919</Characters>
  <Application>Microsoft Office Word</Application>
  <DocSecurity>0</DocSecurity>
  <Lines>107</Lines>
  <Paragraphs>30</Paragraphs>
  <ScaleCrop>false</ScaleCrop>
  <Company>Nine Entertainment Company</Company>
  <LinksUpToDate>false</LinksUpToDate>
  <CharactersWithSpaces>15155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Cruz, Alana</dc:creator>
  <cp:lastModifiedBy>Hankin, Andy</cp:lastModifiedBy>
  <cp:revision>14</cp:revision>
  <dcterms:created xsi:type="dcterms:W3CDTF">2025-05-02T02:41:00Z</dcterms:created>
  <dcterms:modified xsi:type="dcterms:W3CDTF">2026-07-28T01:21:00Z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e99d340d71c9b4d5ab2c56697c80b43a2e2c10e1bb9519a2705fea694860d84b</vt:lpwstr>
  </property>
  <property fmtid="{D5CDD505-2E9C-101B-9397-08002B2CF9AE}" pid="3" name="ContentTypeId">
    <vt:lpwstr>0x010100062AD893E481D64CB9079FA6F2460B7F</vt:lpwstr>
  </property>
  <property fmtid="{D5CDD505-2E9C-101B-9397-08002B2CF9AE}" pid="4" name="MediaServiceImageTags">
    <vt:lpwstr/>
  </property>
</Properties>
</file>