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181D6" w14:textId="66D22A94" w:rsidR="0029503C" w:rsidRDefault="002F0FC8" w:rsidP="00D05F0A">
      <w:pPr>
        <w:spacing w:after="0"/>
        <w:jc w:val="center"/>
        <w:rPr>
          <w:b/>
        </w:rPr>
      </w:pPr>
      <w:r>
        <w:rPr>
          <w:b/>
        </w:rPr>
        <w:t>Take 5</w:t>
      </w:r>
      <w:r w:rsidR="00DE11CF">
        <w:rPr>
          <w:b/>
        </w:rPr>
        <w:t xml:space="preserve"> and </w:t>
      </w:r>
      <w:r w:rsidR="00432395">
        <w:rPr>
          <w:b/>
        </w:rPr>
        <w:t>Lucky Break</w:t>
      </w:r>
      <w:r w:rsidR="00EE0597">
        <w:rPr>
          <w:b/>
        </w:rPr>
        <w:t xml:space="preserve"> </w:t>
      </w:r>
      <w:r w:rsidR="005917CB">
        <w:rPr>
          <w:b/>
        </w:rPr>
        <w:t>$</w:t>
      </w:r>
      <w:r>
        <w:rPr>
          <w:b/>
        </w:rPr>
        <w:t>2</w:t>
      </w:r>
      <w:r w:rsidR="005917CB">
        <w:rPr>
          <w:b/>
        </w:rPr>
        <w:t xml:space="preserve">,000 </w:t>
      </w:r>
      <w:r>
        <w:rPr>
          <w:b/>
        </w:rPr>
        <w:t>Cash Hunt</w:t>
      </w:r>
      <w:r w:rsidR="00CE511D">
        <w:rPr>
          <w:b/>
        </w:rPr>
        <w:t xml:space="preserve"> Competition 202</w:t>
      </w:r>
      <w:r w:rsidR="005917CB">
        <w:rPr>
          <w:b/>
        </w:rPr>
        <w:t>6</w:t>
      </w:r>
    </w:p>
    <w:p w14:paraId="56EECB6D" w14:textId="04B4234E" w:rsidR="00D05F0A" w:rsidRPr="00D05F0A" w:rsidRDefault="00D05F0A" w:rsidP="0029503C">
      <w:pPr>
        <w:jc w:val="center"/>
      </w:pPr>
      <w:r w:rsidRPr="00D05F0A">
        <w:t>(“Promotion”)</w:t>
      </w:r>
    </w:p>
    <w:p w14:paraId="21FF08E3" w14:textId="77777777" w:rsidR="0029503C" w:rsidRPr="0029503C" w:rsidRDefault="0029503C" w:rsidP="0029503C">
      <w:pPr>
        <w:jc w:val="center"/>
        <w:rPr>
          <w:b/>
        </w:rPr>
      </w:pPr>
      <w:r w:rsidRPr="0029503C">
        <w:rPr>
          <w:b/>
        </w:rPr>
        <w:t>Terms and Conditions</w:t>
      </w:r>
    </w:p>
    <w:p w14:paraId="5004C2B5" w14:textId="05D16186" w:rsidR="0029503C" w:rsidRDefault="0029503C" w:rsidP="0029503C">
      <w:pPr>
        <w:pStyle w:val="ListParagraph"/>
        <w:numPr>
          <w:ilvl w:val="0"/>
          <w:numId w:val="1"/>
        </w:numPr>
        <w:ind w:left="567" w:hanging="567"/>
        <w:contextualSpacing w:val="0"/>
      </w:pPr>
      <w:r>
        <w:t>Information on how to enter and prizes form</w:t>
      </w:r>
      <w:r w:rsidR="00352B5A">
        <w:t>s</w:t>
      </w:r>
      <w:r>
        <w:t xml:space="preserve"> part of these </w:t>
      </w:r>
      <w:r w:rsidR="004B26A6">
        <w:t xml:space="preserve">Terms </w:t>
      </w:r>
      <w:r>
        <w:t xml:space="preserve">and </w:t>
      </w:r>
      <w:r w:rsidR="004B26A6">
        <w:t>Conditions</w:t>
      </w:r>
      <w:r w:rsidR="00D05F0A">
        <w:t>. By participating in the</w:t>
      </w:r>
      <w:r>
        <w:t xml:space="preserve"> </w:t>
      </w:r>
      <w:r w:rsidR="00D05F0A">
        <w:t>P</w:t>
      </w:r>
      <w:r>
        <w:t xml:space="preserve">romotion, you agree to be bound by </w:t>
      </w:r>
      <w:r w:rsidR="00D05F0A">
        <w:t xml:space="preserve">these </w:t>
      </w:r>
      <w:r w:rsidR="00706303">
        <w:t xml:space="preserve">Terms </w:t>
      </w:r>
      <w:r>
        <w:t xml:space="preserve">and </w:t>
      </w:r>
      <w:r w:rsidR="00706303">
        <w:t>Conditions</w:t>
      </w:r>
      <w:r>
        <w:t xml:space="preserve">. </w:t>
      </w:r>
    </w:p>
    <w:p w14:paraId="61AE7637" w14:textId="77777777" w:rsidR="00D5606C" w:rsidRPr="00D5606C" w:rsidRDefault="00D5606C" w:rsidP="00D5606C">
      <w:pPr>
        <w:rPr>
          <w:i/>
        </w:rPr>
      </w:pPr>
      <w:r w:rsidRPr="00D5606C">
        <w:rPr>
          <w:i/>
        </w:rPr>
        <w:t>Entry</w:t>
      </w:r>
    </w:p>
    <w:p w14:paraId="7CF9FB5C" w14:textId="3DE3C2A9" w:rsidR="00E77C31" w:rsidRDefault="00E77C31" w:rsidP="001B1EC1">
      <w:pPr>
        <w:pStyle w:val="ListParagraph"/>
        <w:numPr>
          <w:ilvl w:val="0"/>
          <w:numId w:val="1"/>
        </w:numPr>
        <w:ind w:left="567" w:hanging="567"/>
        <w:contextualSpacing w:val="0"/>
      </w:pPr>
      <w:r>
        <w:t xml:space="preserve">The Promotion commences </w:t>
      </w:r>
      <w:r w:rsidR="002A28E5">
        <w:t xml:space="preserve">at </w:t>
      </w:r>
      <w:r w:rsidR="006A0799">
        <w:t>02</w:t>
      </w:r>
      <w:r w:rsidR="009118FA">
        <w:t>:00AM AE</w:t>
      </w:r>
      <w:r w:rsidR="00A058DB">
        <w:t>D</w:t>
      </w:r>
      <w:r w:rsidR="009118FA">
        <w:t>ST</w:t>
      </w:r>
      <w:r w:rsidR="002A28E5">
        <w:t xml:space="preserve"> </w:t>
      </w:r>
      <w:r>
        <w:t xml:space="preserve">on </w:t>
      </w:r>
      <w:r w:rsidR="002F0FC8">
        <w:t>05/10</w:t>
      </w:r>
      <w:r w:rsidR="005917CB">
        <w:t>/2026</w:t>
      </w:r>
      <w:r>
        <w:t xml:space="preserve"> and </w:t>
      </w:r>
      <w:r w:rsidR="0001099A">
        <w:t>ends</w:t>
      </w:r>
      <w:r>
        <w:t xml:space="preserve"> at </w:t>
      </w:r>
      <w:r w:rsidR="009118FA">
        <w:t xml:space="preserve">11:59PM </w:t>
      </w:r>
      <w:r w:rsidRPr="009118FA">
        <w:t>AE</w:t>
      </w:r>
      <w:r w:rsidR="00A058DB">
        <w:t>D</w:t>
      </w:r>
      <w:r w:rsidRPr="009118FA">
        <w:t>ST</w:t>
      </w:r>
      <w:r>
        <w:t xml:space="preserve"> on </w:t>
      </w:r>
      <w:r w:rsidR="00C63445">
        <w:t>01/11</w:t>
      </w:r>
      <w:r w:rsidR="005917CB">
        <w:t>/2026</w:t>
      </w:r>
      <w:r>
        <w:t xml:space="preserve"> (“Promotional Period”). </w:t>
      </w:r>
    </w:p>
    <w:p w14:paraId="1D2D0165" w14:textId="7F6EA446" w:rsidR="0029503C" w:rsidRPr="00627D63" w:rsidRDefault="00A22AE7" w:rsidP="0029503C">
      <w:pPr>
        <w:pStyle w:val="ListParagraph"/>
        <w:numPr>
          <w:ilvl w:val="0"/>
          <w:numId w:val="1"/>
        </w:numPr>
        <w:ind w:left="567" w:hanging="567"/>
        <w:contextualSpacing w:val="0"/>
      </w:pPr>
      <w:r w:rsidRPr="005B6EC9">
        <w:t>You must be aged 18 years or over to enter</w:t>
      </w:r>
      <w:r w:rsidR="005B6EC9" w:rsidRPr="005B6EC9">
        <w:t xml:space="preserve">. </w:t>
      </w:r>
      <w:r w:rsidR="0029503C" w:rsidRPr="005B6EC9">
        <w:t xml:space="preserve">Entry is open to </w:t>
      </w:r>
      <w:r w:rsidR="00AD6CC6" w:rsidRPr="005B6EC9">
        <w:t xml:space="preserve">Australian </w:t>
      </w:r>
      <w:r w:rsidR="00347EFD" w:rsidRPr="005B6EC9">
        <w:t>and New Zealand</w:t>
      </w:r>
      <w:r w:rsidR="00347EFD">
        <w:t xml:space="preserve"> </w:t>
      </w:r>
      <w:r w:rsidR="0029503C">
        <w:t>residents</w:t>
      </w:r>
      <w:r w:rsidR="00995741">
        <w:t xml:space="preserve"> who purchase a copy of </w:t>
      </w:r>
      <w:r w:rsidR="002F0FC8">
        <w:rPr>
          <w:i/>
          <w:iCs/>
        </w:rPr>
        <w:t>Take 5</w:t>
      </w:r>
      <w:r w:rsidR="00DB5924">
        <w:rPr>
          <w:i/>
          <w:iCs/>
        </w:rPr>
        <w:t xml:space="preserve"> </w:t>
      </w:r>
      <w:r w:rsidR="00432395" w:rsidRPr="00432395">
        <w:t>or</w:t>
      </w:r>
      <w:r w:rsidR="00432395">
        <w:rPr>
          <w:i/>
          <w:iCs/>
        </w:rPr>
        <w:t xml:space="preserve"> Lucky Break </w:t>
      </w:r>
      <w:r w:rsidR="00DB5924">
        <w:t xml:space="preserve">issues </w:t>
      </w:r>
      <w:r w:rsidR="002F0FC8">
        <w:t>40, 41, 42, or 43</w:t>
      </w:r>
      <w:r w:rsidR="0029503C">
        <w:t xml:space="preserve">. Employees of the Promoter and their immediate </w:t>
      </w:r>
      <w:r w:rsidR="00CC477A">
        <w:t>family</w:t>
      </w:r>
      <w:r w:rsidR="0029503C">
        <w:t xml:space="preserve"> and </w:t>
      </w:r>
      <w:r w:rsidR="0004035F">
        <w:t>other persons</w:t>
      </w:r>
      <w:r w:rsidR="0029503C">
        <w:t xml:space="preserve"> associated with </w:t>
      </w:r>
      <w:r w:rsidR="00D05F0A">
        <w:t>the Promotion</w:t>
      </w:r>
      <w:r w:rsidR="0029503C">
        <w:t xml:space="preserve"> are ineligible to enter.</w:t>
      </w:r>
      <w:r w:rsidR="00F877E2">
        <w:t xml:space="preserve">  </w:t>
      </w:r>
      <w:r w:rsidR="00F877E2" w:rsidRPr="00F877E2">
        <w:rPr>
          <w:lang w:val="en-US"/>
        </w:rPr>
        <w:t>"Immediate family" means any of the following: spouse, ex-spouse, de-facto spouse, child or step-child (whether natural or by adoption), parent, step-parent, grandparent, step-grandparent, uncle, aunt, niece, nephew, brother, sister, step-brother, step-sister or 1st cousin.</w:t>
      </w:r>
    </w:p>
    <w:p w14:paraId="780BBE72" w14:textId="3C5EE8F2" w:rsidR="004E3368" w:rsidRDefault="004E3368" w:rsidP="004E3368">
      <w:pPr>
        <w:pStyle w:val="ListParagraph"/>
        <w:numPr>
          <w:ilvl w:val="0"/>
          <w:numId w:val="1"/>
        </w:numPr>
        <w:ind w:left="567" w:hanging="567"/>
        <w:contextualSpacing w:val="0"/>
      </w:pPr>
      <w:r w:rsidRPr="003A0946">
        <w:rPr>
          <w:b/>
        </w:rPr>
        <w:t>To enter online</w:t>
      </w:r>
      <w:r w:rsidR="00627D63">
        <w:rPr>
          <w:b/>
        </w:rPr>
        <w:t xml:space="preserve"> (Australian &amp; New Zealand residents)</w:t>
      </w:r>
      <w:r>
        <w:t xml:space="preserve">: You can enter by going to </w:t>
      </w:r>
      <w:r w:rsidR="00D435A2">
        <w:rPr>
          <w:rFonts w:ascii="Calibri" w:hAnsi="Calibri" w:cs="Calibri"/>
          <w:lang w:val="en-US"/>
        </w:rPr>
        <w:t>https://www.</w:t>
      </w:r>
      <w:r w:rsidR="002F0FC8">
        <w:rPr>
          <w:rFonts w:ascii="Calibri" w:hAnsi="Calibri" w:cs="Calibri"/>
          <w:lang w:val="en-US"/>
        </w:rPr>
        <w:t>nowtolove</w:t>
      </w:r>
      <w:r w:rsidR="00D435A2">
        <w:rPr>
          <w:rFonts w:ascii="Calibri" w:hAnsi="Calibri" w:cs="Calibri"/>
          <w:lang w:val="en-US"/>
        </w:rPr>
        <w:t>.com.au/</w:t>
      </w:r>
      <w:r w:rsidR="002F0FC8">
        <w:rPr>
          <w:rFonts w:ascii="Calibri" w:hAnsi="Calibri" w:cs="Calibri"/>
          <w:lang w:val="en-US"/>
        </w:rPr>
        <w:t>take5cashhunt26</w:t>
      </w:r>
      <w:r w:rsidR="002709CC">
        <w:rPr>
          <w:rFonts w:ascii="Calibri" w:hAnsi="Calibri" w:cs="Calibri"/>
          <w:lang w:val="en-US"/>
        </w:rPr>
        <w:t xml:space="preserve"> </w:t>
      </w:r>
      <w:r>
        <w:t xml:space="preserve">and following the prompts to the </w:t>
      </w:r>
      <w:r w:rsidR="00C70DEF">
        <w:t>p</w:t>
      </w:r>
      <w:r w:rsidR="00E55572">
        <w:t>romotion</w:t>
      </w:r>
      <w:r w:rsidR="00C70DEF">
        <w:t>al</w:t>
      </w:r>
      <w:r w:rsidR="00E55572">
        <w:t xml:space="preserve"> </w:t>
      </w:r>
      <w:r>
        <w:t xml:space="preserve">entry page. At the </w:t>
      </w:r>
      <w:r w:rsidR="00EB75CD">
        <w:t xml:space="preserve">Promotion </w:t>
      </w:r>
      <w:r>
        <w:t xml:space="preserve">entry page, you </w:t>
      </w:r>
      <w:r w:rsidR="00686379">
        <w:t xml:space="preserve">can </w:t>
      </w:r>
      <w:r>
        <w:t>submit an online entry by completing the entry form (including your full name, email address</w:t>
      </w:r>
      <w:r w:rsidR="002F0FC8">
        <w:t xml:space="preserve"> </w:t>
      </w:r>
      <w:r w:rsidR="00CC41D5">
        <w:t xml:space="preserve">and </w:t>
      </w:r>
      <w:r w:rsidR="0027048F">
        <w:t xml:space="preserve">any other details requested including </w:t>
      </w:r>
      <w:r w:rsidR="00C02AFD" w:rsidRPr="005C517F">
        <w:t>the</w:t>
      </w:r>
      <w:r w:rsidR="00157710">
        <w:t xml:space="preserve"> issue and</w:t>
      </w:r>
      <w:r w:rsidR="00C02AFD" w:rsidRPr="005C517F">
        <w:t xml:space="preserve"> page number where </w:t>
      </w:r>
      <w:r w:rsidR="00C02AFD">
        <w:t>you</w:t>
      </w:r>
      <w:r w:rsidR="00C02AFD" w:rsidRPr="005C517F">
        <w:t xml:space="preserve"> found </w:t>
      </w:r>
      <w:r w:rsidR="00DE11CF">
        <w:t>that week’s ‘</w:t>
      </w:r>
      <w:r w:rsidR="002F0FC8">
        <w:t>Bag of Cash</w:t>
      </w:r>
      <w:r w:rsidR="00DE11CF">
        <w:t>’</w:t>
      </w:r>
      <w:r w:rsidR="002F0FC8">
        <w:t xml:space="preserve"> icon</w:t>
      </w:r>
      <w:r>
        <w:t>) and</w:t>
      </w:r>
      <w:r w:rsidR="005C38A4">
        <w:t xml:space="preserve"> </w:t>
      </w:r>
      <w:r>
        <w:t>submitting the entry as instructed during the Promotional Period.</w:t>
      </w:r>
      <w:r w:rsidR="00627D63">
        <w:t xml:space="preserve"> </w:t>
      </w:r>
      <w:r w:rsidR="005C38A4">
        <w:t>O</w:t>
      </w:r>
      <w:r w:rsidR="00627D63">
        <w:t>nline entr</w:t>
      </w:r>
      <w:r w:rsidR="005C38A4">
        <w:t xml:space="preserve">ies are limited to </w:t>
      </w:r>
      <w:r w:rsidR="002F0FC8">
        <w:t>one</w:t>
      </w:r>
      <w:r w:rsidR="005C38A4">
        <w:t xml:space="preserve"> (</w:t>
      </w:r>
      <w:r w:rsidR="002F0FC8">
        <w:t>1</w:t>
      </w:r>
      <w:r w:rsidR="005C38A4">
        <w:t xml:space="preserve">) per person </w:t>
      </w:r>
      <w:r w:rsidR="002F0FC8">
        <w:t xml:space="preserve">per week </w:t>
      </w:r>
      <w:r w:rsidR="005C38A4">
        <w:t>for the Promotional Period.</w:t>
      </w:r>
    </w:p>
    <w:p w14:paraId="202911E0" w14:textId="7C88B3D4" w:rsidR="00D5606C" w:rsidRPr="00D5606C" w:rsidRDefault="00D5606C" w:rsidP="00D5606C">
      <w:pPr>
        <w:pStyle w:val="ListParagraph"/>
        <w:numPr>
          <w:ilvl w:val="0"/>
          <w:numId w:val="1"/>
        </w:numPr>
        <w:ind w:left="567" w:hanging="567"/>
        <w:contextualSpacing w:val="0"/>
      </w:pPr>
      <w:r w:rsidRPr="00D5606C">
        <w:t>An e</w:t>
      </w:r>
      <w:r>
        <w:t xml:space="preserve">ntry must not be: (a) late; (b) </w:t>
      </w:r>
      <w:r w:rsidRPr="00D5606C">
        <w:t xml:space="preserve">incomplete; (c) indecipherable; (d) incomprehensible; (e) illegible; or (f) unlawful. Any such entry will be ineligible and will be discarded. Any entry that the Promoter deems otherwise inappropriate will </w:t>
      </w:r>
      <w:r w:rsidR="006A7874">
        <w:t xml:space="preserve">also </w:t>
      </w:r>
      <w:r w:rsidRPr="00D5606C">
        <w:t>be ineligible and will be discarded.</w:t>
      </w:r>
    </w:p>
    <w:p w14:paraId="629F8495" w14:textId="66D9E298" w:rsidR="00D5606C" w:rsidRDefault="00D5606C" w:rsidP="00D5606C">
      <w:pPr>
        <w:pStyle w:val="ListParagraph"/>
        <w:numPr>
          <w:ilvl w:val="0"/>
          <w:numId w:val="1"/>
        </w:numPr>
        <w:ind w:left="567" w:hanging="567"/>
        <w:contextualSpacing w:val="0"/>
      </w:pPr>
      <w:r>
        <w:t xml:space="preserve">The Promoter reserves the right, at any time, to verify the validity of entries and entrants (including an entrant’s identity, age and place of residence) and to disqualify any entrant who submits an entry that is not in accordance with these </w:t>
      </w:r>
      <w:r w:rsidR="009C1B60">
        <w:t xml:space="preserve">Terms </w:t>
      </w:r>
      <w:r>
        <w:t xml:space="preserve">and </w:t>
      </w:r>
      <w:r w:rsidR="009C1B60">
        <w:t xml:space="preserve">Conditions </w:t>
      </w:r>
      <w:r>
        <w:t>or who tampers with the entry process. Failure by the Promoter to enforce any of its rights at any stage does not constitute a waiver of those rights.</w:t>
      </w:r>
      <w:r w:rsidR="00216310">
        <w:t xml:space="preserve"> </w:t>
      </w:r>
      <w:r w:rsidR="00216310" w:rsidRPr="00216310">
        <w:t>In the event that there is a dispute concerning the conduct of the Promotion or claiming a prize, the Promoter will resolve the dispute in direct consultation with the entrant. If the dispute cannot be resolved the Promoter’s decision will be final.</w:t>
      </w:r>
    </w:p>
    <w:p w14:paraId="73588700" w14:textId="34C04CE9" w:rsidR="00875CA8" w:rsidRDefault="00875CA8" w:rsidP="00D5606C">
      <w:pPr>
        <w:pStyle w:val="ListParagraph"/>
        <w:numPr>
          <w:ilvl w:val="0"/>
          <w:numId w:val="1"/>
        </w:numPr>
        <w:ind w:left="567" w:hanging="567"/>
        <w:contextualSpacing w:val="0"/>
      </w:pPr>
      <w:r w:rsidRPr="00875CA8">
        <w:t>If there is a dispute as to the identity of an entrant or winner, the Promoter reserves the right, in its sole discretion, to determine the identity of the entrant or winner.</w:t>
      </w:r>
    </w:p>
    <w:p w14:paraId="1CAE298A" w14:textId="77777777" w:rsidR="00F95871" w:rsidRDefault="00F95871" w:rsidP="00F95871">
      <w:pPr>
        <w:pStyle w:val="ListParagraph"/>
        <w:numPr>
          <w:ilvl w:val="0"/>
          <w:numId w:val="1"/>
        </w:numPr>
        <w:ind w:left="567" w:hanging="567"/>
        <w:contextualSpacing w:val="0"/>
      </w:pPr>
      <w:r w:rsidRPr="00F95871">
        <w:t>The Promoter is not responsible or liable for late, lost or misdirected mail enclosing an entry, or an entry not being received by the Promoter for any reason whatsoever.</w:t>
      </w:r>
    </w:p>
    <w:p w14:paraId="607C4BB4" w14:textId="77777777" w:rsidR="00904F08" w:rsidRDefault="00904F08" w:rsidP="00904F08">
      <w:pPr>
        <w:pStyle w:val="ListParagraph"/>
        <w:numPr>
          <w:ilvl w:val="0"/>
          <w:numId w:val="1"/>
        </w:numPr>
        <w:ind w:left="567" w:hanging="567"/>
        <w:contextualSpacing w:val="0"/>
      </w:pPr>
      <w:r w:rsidRPr="00904F08">
        <w:lastRenderedPageBreak/>
        <w:t xml:space="preserve">Any costs associated with entering the Promotion, including data costs, are the entrant’s responsibility. </w:t>
      </w:r>
    </w:p>
    <w:p w14:paraId="448CB91F" w14:textId="2E1971BA" w:rsidR="00831625" w:rsidRDefault="00831625" w:rsidP="00904F08">
      <w:pPr>
        <w:pStyle w:val="ListParagraph"/>
        <w:numPr>
          <w:ilvl w:val="0"/>
          <w:numId w:val="1"/>
        </w:numPr>
        <w:ind w:left="567" w:hanging="567"/>
        <w:contextualSpacing w:val="0"/>
      </w:pPr>
      <w:r w:rsidRPr="008168B0">
        <w:t>Any questions or comments regarding the Promotion must be directed to the Promoter</w:t>
      </w:r>
      <w:r w:rsidR="005B6EC9">
        <w:t>.</w:t>
      </w:r>
    </w:p>
    <w:p w14:paraId="1B71178D" w14:textId="77777777" w:rsidR="0029503C" w:rsidRPr="00D5606C" w:rsidRDefault="00D5606C" w:rsidP="00D5606C">
      <w:pPr>
        <w:rPr>
          <w:i/>
        </w:rPr>
      </w:pPr>
      <w:r w:rsidRPr="00D5606C">
        <w:rPr>
          <w:i/>
        </w:rPr>
        <w:t>Draw</w:t>
      </w:r>
      <w:r w:rsidR="00904F08">
        <w:rPr>
          <w:i/>
        </w:rPr>
        <w:t xml:space="preserve"> and award of prize</w:t>
      </w:r>
      <w:r w:rsidR="0029503C" w:rsidRPr="00D5606C">
        <w:rPr>
          <w:i/>
        </w:rPr>
        <w:t xml:space="preserve"> </w:t>
      </w:r>
    </w:p>
    <w:p w14:paraId="5CA149EC" w14:textId="24BF00F6" w:rsidR="006C6845" w:rsidRDefault="006C6845" w:rsidP="006C6845">
      <w:pPr>
        <w:pStyle w:val="ListParagraph"/>
        <w:numPr>
          <w:ilvl w:val="0"/>
          <w:numId w:val="1"/>
        </w:numPr>
        <w:ind w:left="567" w:hanging="567"/>
        <w:contextualSpacing w:val="0"/>
      </w:pPr>
      <w:r w:rsidRPr="006C6845">
        <w:t xml:space="preserve">The draw will take place at </w:t>
      </w:r>
      <w:r w:rsidR="007A35AD" w:rsidRPr="009118FA">
        <w:t>Greeneagle Distribution and Fulfilment, Unit 5/9 Fitzpatrick Street, Revesby NSW 2212</w:t>
      </w:r>
      <w:r w:rsidR="007A35AD">
        <w:t xml:space="preserve"> </w:t>
      </w:r>
      <w:r w:rsidRPr="006C6845">
        <w:t xml:space="preserve">on </w:t>
      </w:r>
      <w:r w:rsidR="00C63445">
        <w:t>06/11</w:t>
      </w:r>
      <w:r w:rsidR="005917CB">
        <w:t>/2026</w:t>
      </w:r>
      <w:r w:rsidRPr="006C6845">
        <w:t xml:space="preserve"> at </w:t>
      </w:r>
      <w:r w:rsidR="009118FA">
        <w:t>11:00 AM</w:t>
      </w:r>
      <w:r w:rsidRPr="006C6845">
        <w:t xml:space="preserve"> AE</w:t>
      </w:r>
      <w:r w:rsidR="00A058DB">
        <w:t>D</w:t>
      </w:r>
      <w:r w:rsidRPr="006C6845">
        <w:t>ST</w:t>
      </w:r>
      <w:r>
        <w:t>.</w:t>
      </w:r>
    </w:p>
    <w:p w14:paraId="329DCA70" w14:textId="697383E2" w:rsidR="00142D12" w:rsidRPr="00142D12" w:rsidRDefault="007467E5" w:rsidP="00142D12">
      <w:pPr>
        <w:pStyle w:val="ListParagraph"/>
        <w:numPr>
          <w:ilvl w:val="0"/>
          <w:numId w:val="1"/>
        </w:numPr>
        <w:ind w:left="567" w:hanging="567"/>
        <w:contextualSpacing w:val="0"/>
      </w:pPr>
      <w:r>
        <w:t>On the draw date, t</w:t>
      </w:r>
      <w:r w:rsidR="00142D12" w:rsidRPr="00142D12">
        <w:t xml:space="preserve">he Promoter will conduct </w:t>
      </w:r>
      <w:r w:rsidR="00893EC5">
        <w:t xml:space="preserve">a </w:t>
      </w:r>
      <w:r w:rsidR="00142D12" w:rsidRPr="00142D12">
        <w:t>rand</w:t>
      </w:r>
      <w:r w:rsidR="00142D12">
        <w:t>om draw to determine the winner</w:t>
      </w:r>
      <w:r w:rsidR="002F0FC8">
        <w:t>s</w:t>
      </w:r>
      <w:r w:rsidR="00142D12" w:rsidRPr="00142D12">
        <w:t xml:space="preserve"> from </w:t>
      </w:r>
      <w:r w:rsidR="00770979">
        <w:t xml:space="preserve">all </w:t>
      </w:r>
      <w:r w:rsidR="00142D12">
        <w:t>valid</w:t>
      </w:r>
      <w:r w:rsidR="00E77C31">
        <w:t xml:space="preserve"> entries</w:t>
      </w:r>
      <w:r w:rsidR="00770979">
        <w:t xml:space="preserve"> received</w:t>
      </w:r>
      <w:r w:rsidR="00142D12" w:rsidRPr="00142D12">
        <w:t xml:space="preserve">. The Promoter </w:t>
      </w:r>
      <w:r w:rsidR="00207AB2">
        <w:t>may</w:t>
      </w:r>
      <w:r w:rsidR="00207AB2" w:rsidRPr="00142D12">
        <w:t xml:space="preserve"> </w:t>
      </w:r>
      <w:r w:rsidR="00142D12" w:rsidRPr="00142D12">
        <w:t xml:space="preserve">also draw reserve winners in the event an original drawn winner is invalid or ineligible. </w:t>
      </w:r>
      <w:r w:rsidR="00142D12">
        <w:t>If</w:t>
      </w:r>
      <w:r w:rsidR="00142D12" w:rsidRPr="00142D12">
        <w:t xml:space="preserve"> this process does not result in</w:t>
      </w:r>
      <w:r w:rsidR="00995741">
        <w:t xml:space="preserve"> the</w:t>
      </w:r>
      <w:r w:rsidR="00142D12" w:rsidRPr="00142D12">
        <w:t xml:space="preserve"> prize being awarded, the </w:t>
      </w:r>
      <w:r w:rsidR="00142D12">
        <w:t xml:space="preserve">remaining </w:t>
      </w:r>
      <w:r w:rsidR="00142D12" w:rsidRPr="00142D12">
        <w:t xml:space="preserve">prize will be awarded in the unclaimed prize draw as set out </w:t>
      </w:r>
      <w:r w:rsidR="00142D12">
        <w:t>below</w:t>
      </w:r>
      <w:r w:rsidR="00142D12" w:rsidRPr="00142D12">
        <w:t>.</w:t>
      </w:r>
    </w:p>
    <w:p w14:paraId="6A6BED26" w14:textId="2C170A2A" w:rsidR="0029503C" w:rsidRDefault="0029503C" w:rsidP="0029503C">
      <w:pPr>
        <w:pStyle w:val="ListParagraph"/>
        <w:numPr>
          <w:ilvl w:val="0"/>
          <w:numId w:val="1"/>
        </w:numPr>
        <w:ind w:left="567" w:hanging="567"/>
        <w:contextualSpacing w:val="0"/>
      </w:pPr>
      <w:r>
        <w:t>The first</w:t>
      </w:r>
      <w:r w:rsidR="0004035F">
        <w:t xml:space="preserve"> </w:t>
      </w:r>
      <w:r w:rsidR="002F0FC8">
        <w:t>4</w:t>
      </w:r>
      <w:r w:rsidR="00EC4BCD">
        <w:t xml:space="preserve"> (</w:t>
      </w:r>
      <w:r w:rsidR="002F0FC8">
        <w:t>four</w:t>
      </w:r>
      <w:r w:rsidR="00EC4BCD">
        <w:t xml:space="preserve">) valid </w:t>
      </w:r>
      <w:r>
        <w:t>en</w:t>
      </w:r>
      <w:r w:rsidRPr="005B6EC9">
        <w:t>tr</w:t>
      </w:r>
      <w:r w:rsidR="002F0FC8">
        <w:t>ies</w:t>
      </w:r>
      <w:r w:rsidR="005B6EC9">
        <w:t xml:space="preserve"> </w:t>
      </w:r>
      <w:r>
        <w:t>drawn from all valid entries received will win the following prize:</w:t>
      </w:r>
    </w:p>
    <w:p w14:paraId="4975A910" w14:textId="00B2CFFA" w:rsidR="0029503C" w:rsidRDefault="005B6EC9" w:rsidP="005917CB">
      <w:pPr>
        <w:ind w:left="720"/>
        <w:jc w:val="center"/>
      </w:pPr>
      <w:r>
        <w:t>1</w:t>
      </w:r>
      <w:r w:rsidR="0029503C">
        <w:t xml:space="preserve"> x </w:t>
      </w:r>
      <w:r>
        <w:t>cash prize</w:t>
      </w:r>
      <w:r w:rsidR="0029503C">
        <w:t xml:space="preserve"> valued at </w:t>
      </w:r>
      <w:r w:rsidR="008B7712">
        <w:t>AUD</w:t>
      </w:r>
      <w:r>
        <w:t>$</w:t>
      </w:r>
      <w:r w:rsidR="002F0FC8">
        <w:t>500</w:t>
      </w:r>
      <w:r>
        <w:t>.</w:t>
      </w:r>
    </w:p>
    <w:p w14:paraId="41E3B7FC" w14:textId="6DE7A83D" w:rsidR="0029503C" w:rsidRDefault="0029503C" w:rsidP="005917CB">
      <w:pPr>
        <w:ind w:left="567"/>
        <w:jc w:val="center"/>
      </w:pPr>
      <w:r>
        <w:t xml:space="preserve">The TOTAL PRIZE POOL IS VALUED AT </w:t>
      </w:r>
      <w:r w:rsidR="00E77C31">
        <w:t>AUD</w:t>
      </w:r>
      <w:r w:rsidR="005B6EC9">
        <w:t>$</w:t>
      </w:r>
      <w:r w:rsidR="002F0FC8">
        <w:t>2</w:t>
      </w:r>
      <w:r w:rsidR="005B6EC9">
        <w:t>,000</w:t>
      </w:r>
      <w:r>
        <w:t>.</w:t>
      </w:r>
    </w:p>
    <w:p w14:paraId="2576A8DD" w14:textId="27A11FBF" w:rsidR="00DA3CF3" w:rsidRDefault="00DA3CF3" w:rsidP="00FC17E7">
      <w:pPr>
        <w:pStyle w:val="ListParagraph"/>
        <w:numPr>
          <w:ilvl w:val="0"/>
          <w:numId w:val="1"/>
        </w:numPr>
        <w:ind w:left="567" w:hanging="567"/>
        <w:contextualSpacing w:val="0"/>
      </w:pPr>
      <w:r w:rsidRPr="00DA3CF3">
        <w:t>If a draw is scheduled on the weekend or a public holiday, the draw will be conducted at the same time and location on the following business day. The Promoter will ensure each draw is open for public scrutiny and anyone may witness the draw on request. The winner of a drawn prize is determined by chance.</w:t>
      </w:r>
    </w:p>
    <w:p w14:paraId="58160AF9" w14:textId="3F9A9EBF" w:rsidR="00FC17E7" w:rsidRDefault="00FC17E7" w:rsidP="00FC17E7">
      <w:pPr>
        <w:pStyle w:val="ListParagraph"/>
        <w:numPr>
          <w:ilvl w:val="0"/>
          <w:numId w:val="1"/>
        </w:numPr>
        <w:ind w:left="567" w:hanging="567"/>
        <w:contextualSpacing w:val="0"/>
      </w:pPr>
      <w:r w:rsidRPr="00C6378F">
        <w:t xml:space="preserve">Some prizes may not be available or </w:t>
      </w:r>
      <w:r>
        <w:t xml:space="preserve">may be </w:t>
      </w:r>
      <w:r w:rsidRPr="00C6378F">
        <w:t>prohibited in New Zealand under New Zealand law. In that case</w:t>
      </w:r>
      <w:r>
        <w:t>,</w:t>
      </w:r>
      <w:r w:rsidRPr="00C6378F">
        <w:t xml:space="preserve"> prizes will be offered to an equivalent New Zealand dollar value either in cash, vouchers or as a prize determined by the Promoter in its absolute discretion.</w:t>
      </w:r>
      <w:r w:rsidR="004D101F">
        <w:t xml:space="preserve"> </w:t>
      </w:r>
    </w:p>
    <w:p w14:paraId="54CFBF2D" w14:textId="7E6CA030" w:rsidR="00CD4C65" w:rsidRDefault="004E3368" w:rsidP="0029503C">
      <w:pPr>
        <w:pStyle w:val="ListParagraph"/>
        <w:numPr>
          <w:ilvl w:val="0"/>
          <w:numId w:val="1"/>
        </w:numPr>
        <w:ind w:left="567" w:hanging="567"/>
        <w:contextualSpacing w:val="0"/>
      </w:pPr>
      <w:r>
        <w:t>The winne</w:t>
      </w:r>
      <w:r w:rsidR="005B6EC9">
        <w:t>r</w:t>
      </w:r>
      <w:r w:rsidR="00D435A2">
        <w:t>s</w:t>
      </w:r>
      <w:r w:rsidR="00CD4C65">
        <w:t xml:space="preserve"> will be notified by telephone and in writing </w:t>
      </w:r>
      <w:r w:rsidR="00A1300F">
        <w:t xml:space="preserve">within </w:t>
      </w:r>
      <w:r w:rsidR="005917CB">
        <w:t>seven (</w:t>
      </w:r>
      <w:r w:rsidR="00A1300F">
        <w:t>7</w:t>
      </w:r>
      <w:r w:rsidR="005917CB">
        <w:t xml:space="preserve">) </w:t>
      </w:r>
      <w:r w:rsidR="00A1300F">
        <w:t xml:space="preserve">days of the draw </w:t>
      </w:r>
      <w:r w:rsidR="00CD4C65">
        <w:t>using the contact details prov</w:t>
      </w:r>
      <w:r>
        <w:t>ided in their entry. The winner’s</w:t>
      </w:r>
      <w:r w:rsidR="00CD4C65">
        <w:t xml:space="preserve"> </w:t>
      </w:r>
      <w:r w:rsidR="005B6EC9">
        <w:t xml:space="preserve">first initial, last </w:t>
      </w:r>
      <w:r w:rsidR="00CD4C65">
        <w:t>name</w:t>
      </w:r>
      <w:r w:rsidR="005917CB">
        <w:t xml:space="preserve">, postcode and country (AU or NZ) </w:t>
      </w:r>
      <w:r w:rsidR="00CD4C65">
        <w:t xml:space="preserve">will be published </w:t>
      </w:r>
      <w:r w:rsidR="00796CAB" w:rsidRPr="009118FA">
        <w:t>at</w:t>
      </w:r>
      <w:r w:rsidR="00CD4C65">
        <w:t xml:space="preserve"> </w:t>
      </w:r>
      <w:r w:rsidR="009118FA">
        <w:t>https://www.prizestolove.com.au/winners</w:t>
      </w:r>
      <w:r w:rsidR="00CD4C65">
        <w:t xml:space="preserve"> </w:t>
      </w:r>
      <w:r w:rsidR="00995741">
        <w:t>for 28 days from</w:t>
      </w:r>
      <w:r w:rsidR="00CD4C65">
        <w:t xml:space="preserve"> </w:t>
      </w:r>
      <w:r w:rsidR="00C63445">
        <w:t>13</w:t>
      </w:r>
      <w:r w:rsidR="005B1030">
        <w:t>/11</w:t>
      </w:r>
      <w:r w:rsidR="005917CB">
        <w:t>/2026</w:t>
      </w:r>
      <w:r w:rsidR="00CD4C65">
        <w:t>.</w:t>
      </w:r>
    </w:p>
    <w:p w14:paraId="40E5F93D" w14:textId="5B2114C0" w:rsidR="0029503C" w:rsidRDefault="0029503C" w:rsidP="0029503C">
      <w:pPr>
        <w:pStyle w:val="ListParagraph"/>
        <w:numPr>
          <w:ilvl w:val="0"/>
          <w:numId w:val="1"/>
        </w:numPr>
        <w:ind w:left="567" w:hanging="567"/>
        <w:contextualSpacing w:val="0"/>
      </w:pPr>
      <w:r>
        <w:t xml:space="preserve">The </w:t>
      </w:r>
      <w:r w:rsidR="0004035F">
        <w:t>winner</w:t>
      </w:r>
      <w:r>
        <w:t xml:space="preserve"> must take </w:t>
      </w:r>
      <w:r w:rsidR="0004035F">
        <w:t xml:space="preserve">the prize </w:t>
      </w:r>
      <w:r>
        <w:t>as offered. The prize, or any unused portion of the prize, is not exchangeabl</w:t>
      </w:r>
      <w:r w:rsidR="00233247">
        <w:t>e</w:t>
      </w:r>
      <w:r>
        <w:t>. The prize cannot be used in conjunction with any other special offer</w:t>
      </w:r>
      <w:r w:rsidR="001553D9">
        <w:t xml:space="preserve"> unless otherwise stated</w:t>
      </w:r>
      <w:r w:rsidR="00875CA8">
        <w:t xml:space="preserve"> in writing</w:t>
      </w:r>
      <w:r>
        <w:t xml:space="preserve">. </w:t>
      </w:r>
    </w:p>
    <w:p w14:paraId="782FDDFC" w14:textId="04091C39" w:rsidR="00FD1570" w:rsidRDefault="00FD1570" w:rsidP="0029503C">
      <w:pPr>
        <w:pStyle w:val="ListParagraph"/>
        <w:numPr>
          <w:ilvl w:val="0"/>
          <w:numId w:val="1"/>
        </w:numPr>
        <w:ind w:left="567" w:hanging="567"/>
        <w:contextualSpacing w:val="0"/>
      </w:pPr>
      <w:r w:rsidRPr="00FD1570">
        <w:t>It is a condition of accepting the prize that a winner may be required to sign a legal release as determined by the Promoter in its absolute discretion, prior to receiving a prize</w:t>
      </w:r>
      <w:r>
        <w:t>.</w:t>
      </w:r>
    </w:p>
    <w:p w14:paraId="3A827468" w14:textId="257C4D56" w:rsidR="0029503C" w:rsidRDefault="0029503C" w:rsidP="0029503C">
      <w:pPr>
        <w:pStyle w:val="ListParagraph"/>
        <w:numPr>
          <w:ilvl w:val="0"/>
          <w:numId w:val="1"/>
        </w:numPr>
        <w:ind w:left="567" w:hanging="567"/>
        <w:contextualSpacing w:val="0"/>
      </w:pPr>
      <w:r>
        <w:t xml:space="preserve">If, for any reason, the winner does not take the prize </w:t>
      </w:r>
      <w:r w:rsidR="00C36631">
        <w:t xml:space="preserve">(or part of the prize) </w:t>
      </w:r>
      <w:r w:rsidR="009228FF">
        <w:t>prior to</w:t>
      </w:r>
      <w:r w:rsidR="00340F0F">
        <w:t xml:space="preserve"> </w:t>
      </w:r>
      <w:r w:rsidR="005B1030">
        <w:t>21/01</w:t>
      </w:r>
      <w:r w:rsidR="00340F0F">
        <w:t>/2027</w:t>
      </w:r>
      <w:r>
        <w:t xml:space="preserve">, the prize </w:t>
      </w:r>
      <w:r w:rsidR="000055BF">
        <w:t xml:space="preserve">(or that part of the prize) </w:t>
      </w:r>
      <w:r>
        <w:t>will be forfeited by the</w:t>
      </w:r>
      <w:r w:rsidR="00340F0F">
        <w:t xml:space="preserve"> winner.</w:t>
      </w:r>
    </w:p>
    <w:p w14:paraId="75D0D14A" w14:textId="3ADC622D" w:rsidR="0029503C" w:rsidRDefault="0029503C" w:rsidP="00BB7376">
      <w:pPr>
        <w:pStyle w:val="ListParagraph"/>
        <w:numPr>
          <w:ilvl w:val="0"/>
          <w:numId w:val="1"/>
        </w:numPr>
        <w:ind w:left="567" w:hanging="567"/>
        <w:contextualSpacing w:val="0"/>
      </w:pPr>
      <w:r>
        <w:t xml:space="preserve">If necessary, an unclaimed prize draw will be held on </w:t>
      </w:r>
      <w:r w:rsidR="005B1030">
        <w:t>22/01</w:t>
      </w:r>
      <w:r w:rsidR="00340F0F">
        <w:t>/2027</w:t>
      </w:r>
      <w:r>
        <w:t xml:space="preserve"> at the same time</w:t>
      </w:r>
      <w:r w:rsidR="0004035F">
        <w:t xml:space="preserve"> and place as the original draw</w:t>
      </w:r>
      <w:r>
        <w:t xml:space="preserve"> in order to distribute any unclaimed</w:t>
      </w:r>
      <w:r w:rsidR="0004035F">
        <w:t xml:space="preserve"> prize(s)</w:t>
      </w:r>
      <w:r w:rsidR="00BB7376">
        <w:t>, subject to any directions from a regulatory authority</w:t>
      </w:r>
      <w:r w:rsidR="00D05F0A">
        <w:t>. A</w:t>
      </w:r>
      <w:r>
        <w:t xml:space="preserve"> winner from this draw</w:t>
      </w:r>
      <w:r w:rsidR="00BB7376">
        <w:t>, if any,</w:t>
      </w:r>
      <w:r>
        <w:t xml:space="preserve"> will be notified </w:t>
      </w:r>
      <w:r w:rsidR="00C23C72">
        <w:t>in writing</w:t>
      </w:r>
      <w:r>
        <w:t xml:space="preserve"> using </w:t>
      </w:r>
      <w:r w:rsidR="0087304C">
        <w:t xml:space="preserve">the </w:t>
      </w:r>
      <w:r>
        <w:t xml:space="preserve">contact details provided in their </w:t>
      </w:r>
      <w:r w:rsidR="0004035F">
        <w:t>entry</w:t>
      </w:r>
      <w:r w:rsidR="00D05F0A">
        <w:t xml:space="preserve"> </w:t>
      </w:r>
      <w:r w:rsidR="00BB7376">
        <w:t xml:space="preserve">within </w:t>
      </w:r>
      <w:r w:rsidR="005917CB">
        <w:t>seven (</w:t>
      </w:r>
      <w:r w:rsidR="0087304C">
        <w:t>7</w:t>
      </w:r>
      <w:r w:rsidR="005917CB">
        <w:t>)</w:t>
      </w:r>
      <w:r w:rsidR="00BB7376" w:rsidRPr="00BB7376">
        <w:t xml:space="preserve"> days of the unclaimed prize draw </w:t>
      </w:r>
      <w:r w:rsidR="00D05F0A">
        <w:lastRenderedPageBreak/>
        <w:t>and their</w:t>
      </w:r>
      <w:r>
        <w:t xml:space="preserve"> </w:t>
      </w:r>
      <w:r w:rsidR="009118FA">
        <w:t xml:space="preserve">first initial, last </w:t>
      </w:r>
      <w:r>
        <w:t>name</w:t>
      </w:r>
      <w:r w:rsidR="005917CB">
        <w:t xml:space="preserve">, </w:t>
      </w:r>
      <w:r w:rsidR="009118FA">
        <w:t xml:space="preserve">postcode </w:t>
      </w:r>
      <w:r w:rsidR="005917CB">
        <w:t xml:space="preserve">and country (AU or NZ) </w:t>
      </w:r>
      <w:r>
        <w:t xml:space="preserve">will be published </w:t>
      </w:r>
      <w:r w:rsidR="00A34BCA">
        <w:t xml:space="preserve">at </w:t>
      </w:r>
      <w:r w:rsidR="009118FA">
        <w:t>https://www.prizestolove.com.au/winners</w:t>
      </w:r>
      <w:r>
        <w:t xml:space="preserve"> for 28 days from </w:t>
      </w:r>
      <w:r w:rsidR="005B1030">
        <w:t>29/01</w:t>
      </w:r>
      <w:r w:rsidR="00340F0F">
        <w:t>/2027</w:t>
      </w:r>
      <w:r w:rsidR="001B1EC1">
        <w:t>.</w:t>
      </w:r>
    </w:p>
    <w:p w14:paraId="376B49C5" w14:textId="5BE3D81F" w:rsidR="00F87507" w:rsidRDefault="00F87507" w:rsidP="00BB7376">
      <w:pPr>
        <w:pStyle w:val="ListParagraph"/>
        <w:numPr>
          <w:ilvl w:val="0"/>
          <w:numId w:val="1"/>
        </w:numPr>
        <w:ind w:left="567" w:hanging="567"/>
        <w:contextualSpacing w:val="0"/>
      </w:pPr>
      <w:r w:rsidRPr="00F87507">
        <w:t xml:space="preserve">If there are no prize winner/s or winner/s for this Promotion cannot be found, this information will be published at </w:t>
      </w:r>
      <w:r w:rsidR="00995741">
        <w:t>https://www.prizestolove.com.au/winners</w:t>
      </w:r>
      <w:r w:rsidRPr="00F87507">
        <w:t>.</w:t>
      </w:r>
    </w:p>
    <w:p w14:paraId="66F9F4DF" w14:textId="77777777" w:rsidR="006E146E" w:rsidRDefault="006E146E" w:rsidP="00EF0A35">
      <w:pPr>
        <w:rPr>
          <w:i/>
        </w:rPr>
      </w:pPr>
      <w:r>
        <w:rPr>
          <w:i/>
        </w:rPr>
        <w:t>Prizes</w:t>
      </w:r>
    </w:p>
    <w:p w14:paraId="1E340BEB" w14:textId="0F2260CB" w:rsidR="008B7712" w:rsidRPr="00904F08" w:rsidRDefault="000E627A" w:rsidP="008B7712">
      <w:pPr>
        <w:pStyle w:val="ListParagraph"/>
        <w:numPr>
          <w:ilvl w:val="0"/>
          <w:numId w:val="1"/>
        </w:numPr>
        <w:ind w:left="567" w:hanging="567"/>
        <w:contextualSpacing w:val="0"/>
      </w:pPr>
      <w:r>
        <w:t>Unless otherwise stipulated, t</w:t>
      </w:r>
      <w:r w:rsidR="008B7712">
        <w:t>he prize will be delivered to the nominated address of the winner, provided that address is in Australia</w:t>
      </w:r>
      <w:r w:rsidR="006A3DCA">
        <w:t xml:space="preserve"> </w:t>
      </w:r>
      <w:r w:rsidR="006A3DCA" w:rsidRPr="00233247">
        <w:t>or New Zealand</w:t>
      </w:r>
      <w:r w:rsidR="008B7712" w:rsidRPr="00233247">
        <w:t>.</w:t>
      </w:r>
      <w:r w:rsidR="008B7712">
        <w:t xml:space="preserve"> </w:t>
      </w:r>
      <w:r w:rsidR="008B7712" w:rsidRPr="00904F08">
        <w:t>The Promoter is not responsible or liable for any delay or failure in delivery of the prize by a third party or for any damaged caused to the prize during delivery.</w:t>
      </w:r>
    </w:p>
    <w:p w14:paraId="4DBA0858" w14:textId="77777777" w:rsidR="006D7E28" w:rsidRDefault="006D7E28" w:rsidP="006D7E28">
      <w:pPr>
        <w:pStyle w:val="ListParagraph"/>
        <w:numPr>
          <w:ilvl w:val="0"/>
          <w:numId w:val="1"/>
        </w:numPr>
        <w:ind w:left="567" w:hanging="567"/>
        <w:contextualSpacing w:val="0"/>
      </w:pPr>
      <w:r w:rsidRPr="006D7E28">
        <w:t>The prize does not include any ancillary costs associated with redeeming the prize, which are the responsibility of the winner.</w:t>
      </w:r>
    </w:p>
    <w:p w14:paraId="31A81B2A" w14:textId="34E804FE" w:rsidR="00AC4B53" w:rsidRDefault="00AC4B53" w:rsidP="00AC4B53">
      <w:pPr>
        <w:pStyle w:val="ListParagraph"/>
        <w:numPr>
          <w:ilvl w:val="0"/>
          <w:numId w:val="1"/>
        </w:numPr>
        <w:ind w:left="567" w:hanging="567"/>
      </w:pPr>
      <w:r w:rsidRPr="00AC4B53">
        <w:t xml:space="preserve">The terms and conditions which apply to the prize at the time it is issued to the winner will prevail over these </w:t>
      </w:r>
      <w:r>
        <w:t xml:space="preserve">Terms and </w:t>
      </w:r>
      <w:r w:rsidRPr="00AC4B53">
        <w:t xml:space="preserve">Conditions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w:t>
      </w:r>
      <w:r w:rsidR="00B64FAE">
        <w:t xml:space="preserve">Terms and </w:t>
      </w:r>
      <w:r w:rsidRPr="00AC4B53">
        <w:t>Conditions or otherwise.</w:t>
      </w:r>
    </w:p>
    <w:p w14:paraId="48199795" w14:textId="77777777" w:rsidR="001B1EC1" w:rsidRPr="00AC4B53" w:rsidRDefault="001B1EC1" w:rsidP="001B1EC1">
      <w:pPr>
        <w:pStyle w:val="ListParagraph"/>
        <w:ind w:left="567"/>
      </w:pPr>
    </w:p>
    <w:p w14:paraId="2F76C29F" w14:textId="0FCBBFD0" w:rsidR="005917CB" w:rsidRPr="00DE11CF" w:rsidRDefault="005917CB" w:rsidP="00206FF2">
      <w:pPr>
        <w:pStyle w:val="ListParagraph"/>
        <w:numPr>
          <w:ilvl w:val="0"/>
          <w:numId w:val="1"/>
        </w:numPr>
        <w:spacing w:after="0"/>
        <w:ind w:left="567" w:hanging="567"/>
        <w:contextualSpacing w:val="0"/>
        <w:rPr>
          <w:i/>
        </w:rPr>
      </w:pPr>
      <w:r w:rsidRPr="00DE11CF">
        <w:rPr>
          <w:b/>
        </w:rPr>
        <w:t>Cash:</w:t>
      </w:r>
      <w:r w:rsidRPr="005917CB">
        <w:t xml:space="preserve"> </w:t>
      </w:r>
      <w:r w:rsidRPr="00DE11CF">
        <w:rPr>
          <w:rFonts w:eastAsia="Calibri" w:cstheme="minorHAnsi"/>
          <w:bCs/>
        </w:rPr>
        <w:t xml:space="preserve">For Australian </w:t>
      </w:r>
      <w:r w:rsidR="00DE11CF" w:rsidRPr="00DE11CF">
        <w:rPr>
          <w:rFonts w:eastAsia="Calibri" w:cstheme="minorHAnsi"/>
          <w:bCs/>
        </w:rPr>
        <w:t xml:space="preserve">&amp; New Zealand </w:t>
      </w:r>
      <w:r w:rsidRPr="00DE11CF">
        <w:rPr>
          <w:rFonts w:eastAsia="Calibri" w:cstheme="minorHAnsi"/>
          <w:bCs/>
        </w:rPr>
        <w:t xml:space="preserve">residents, a letter and/or email will be sent to the winner for electronic funds transfer (EFT) details. </w:t>
      </w:r>
    </w:p>
    <w:p w14:paraId="15F8B668" w14:textId="77777777" w:rsidR="00DE11CF" w:rsidRDefault="00DE11CF" w:rsidP="00EF0A35">
      <w:pPr>
        <w:rPr>
          <w:i/>
        </w:rPr>
      </w:pPr>
    </w:p>
    <w:p w14:paraId="68B5AD60" w14:textId="02627394" w:rsidR="00EF0A35" w:rsidRPr="00EF0A35" w:rsidRDefault="00EF0A35" w:rsidP="00EF0A35">
      <w:pPr>
        <w:rPr>
          <w:i/>
        </w:rPr>
      </w:pPr>
      <w:r w:rsidRPr="00EF0A35">
        <w:rPr>
          <w:i/>
        </w:rPr>
        <w:t>General</w:t>
      </w:r>
    </w:p>
    <w:p w14:paraId="1CC91EDC" w14:textId="77777777" w:rsidR="00E77C31" w:rsidRDefault="00E77C31" w:rsidP="0029503C">
      <w:pPr>
        <w:pStyle w:val="ListParagraph"/>
        <w:numPr>
          <w:ilvl w:val="0"/>
          <w:numId w:val="1"/>
        </w:numPr>
        <w:ind w:left="567" w:hanging="567"/>
        <w:contextualSpacing w:val="0"/>
      </w:pPr>
      <w:r>
        <w:t>The Promoter’s decision in relation to all aspects of the Promotion is final and no correspondence will be entered into.</w:t>
      </w:r>
    </w:p>
    <w:p w14:paraId="6AB18F5F" w14:textId="1D637E77" w:rsidR="0029503C" w:rsidRDefault="00B64FAE" w:rsidP="0029503C">
      <w:pPr>
        <w:pStyle w:val="ListParagraph"/>
        <w:numPr>
          <w:ilvl w:val="0"/>
          <w:numId w:val="1"/>
        </w:numPr>
        <w:ind w:left="567" w:hanging="567"/>
        <w:contextualSpacing w:val="0"/>
      </w:pPr>
      <w:r w:rsidRPr="00B64FAE">
        <w:t>If for any reason any aspect of this Promotion is not capable of running as planned, including by reason of computer virus, communications network failure, bugs, tampering, unauthorised intervention, fraud, technical failure or any cause beyond the control of the Promoter, the Promoter may in its sole discretion cancel, terminate, modify or suspend the Promotion and invalidate any affected entries, or suspend or modify a prize, subject to State or Territory regulation</w:t>
      </w:r>
      <w:r w:rsidR="0029503C">
        <w:t>.</w:t>
      </w:r>
    </w:p>
    <w:p w14:paraId="38D62B38" w14:textId="79F6C98A" w:rsidR="0029503C" w:rsidRDefault="0029503C" w:rsidP="0029503C">
      <w:pPr>
        <w:pStyle w:val="ListParagraph"/>
        <w:numPr>
          <w:ilvl w:val="0"/>
          <w:numId w:val="1"/>
        </w:numPr>
        <w:ind w:left="567" w:hanging="567"/>
        <w:contextualSpacing w:val="0"/>
      </w:pPr>
      <w:r>
        <w:t xml:space="preserve">Nothing in these </w:t>
      </w:r>
      <w:r w:rsidR="009C1B60">
        <w:t xml:space="preserve">Terms </w:t>
      </w:r>
      <w:r>
        <w:t xml:space="preserve">and </w:t>
      </w:r>
      <w:r w:rsidR="009C1B60">
        <w:t xml:space="preserve">Conditions </w:t>
      </w:r>
      <w:r>
        <w:t xml:space="preserve">limits, excludes or modifies or purports to limit, exclude or modify the statutory consumer guarantees as provided under the Competition and Consumer Act or similar </w:t>
      </w:r>
      <w:r w:rsidR="00D05F0A">
        <w:t xml:space="preserve">applicable </w:t>
      </w:r>
      <w:r>
        <w:t>laws (“Non-Excludable Guarantees”). Except for any liability that cannot by law be excluded, including the Non-Excludable Guarantees, the Promoter (including its officers, employees and agents) excludes all liability (including negli</w:t>
      </w:r>
      <w:r w:rsidR="00287576">
        <w:t>gence) for any: (a) personal injury</w:t>
      </w:r>
      <w:r>
        <w:t xml:space="preserve"> </w:t>
      </w:r>
      <w:r w:rsidR="00287576" w:rsidRPr="00287576">
        <w:t>arising in any way out of the Promotion</w:t>
      </w:r>
      <w:r w:rsidR="00287576">
        <w:t>;</w:t>
      </w:r>
      <w:r w:rsidR="00287576" w:rsidRPr="00287576">
        <w:t xml:space="preserve"> </w:t>
      </w:r>
      <w:r>
        <w:t>or</w:t>
      </w:r>
      <w:r w:rsidR="00287576">
        <w:t xml:space="preserve"> (b)</w:t>
      </w:r>
      <w:r>
        <w:t xml:space="preserve"> any loss or damage </w:t>
      </w:r>
      <w:r w:rsidR="00287576">
        <w:t>(including loss of opportunity),</w:t>
      </w:r>
      <w:r>
        <w:t xml:space="preserve"> whether direct, indirect, special or consequential, arising in any way out of</w:t>
      </w:r>
      <w:r w:rsidR="00287576">
        <w:t>: (i)</w:t>
      </w:r>
      <w:r>
        <w:t xml:space="preserve"> </w:t>
      </w:r>
      <w:r w:rsidR="00D05F0A">
        <w:t>the Promotion</w:t>
      </w:r>
      <w:r w:rsidR="00287576">
        <w:t>; (ii)</w:t>
      </w:r>
      <w:r>
        <w:t xml:space="preserve"> any technical difficulties or equipment malfunction (whether or not under the Promoter’s control); (</w:t>
      </w:r>
      <w:r w:rsidR="00287576">
        <w:t>iii</w:t>
      </w:r>
      <w:r>
        <w:t>) any theft, unauthorised access or third party interference; (</w:t>
      </w:r>
      <w:r w:rsidR="00287576">
        <w:t>iv</w:t>
      </w:r>
      <w:r>
        <w:t xml:space="preserve">) any entry or prize claim that is late, lost, altered, </w:t>
      </w:r>
      <w:r>
        <w:lastRenderedPageBreak/>
        <w:t>damaged or misdirected (whether or not after their receipt by the Promoter) due to any reason beyond the reasonable control of the Promoter; (</w:t>
      </w:r>
      <w:r w:rsidR="00287576">
        <w:t>v</w:t>
      </w:r>
      <w:r>
        <w:t xml:space="preserve">) any variation in prize value to that stated in these </w:t>
      </w:r>
      <w:r w:rsidR="00F93A47">
        <w:t xml:space="preserve">Terms </w:t>
      </w:r>
      <w:r>
        <w:t xml:space="preserve">and </w:t>
      </w:r>
      <w:r w:rsidR="00F93A47">
        <w:t>Conditions</w:t>
      </w:r>
      <w:r>
        <w:t>; (</w:t>
      </w:r>
      <w:r w:rsidR="00287576">
        <w:t>vi</w:t>
      </w:r>
      <w:r>
        <w:t>) any tax liability incurred by a winner or entrant; or (</w:t>
      </w:r>
      <w:r w:rsidR="00287576">
        <w:t>vii</w:t>
      </w:r>
      <w:r>
        <w:t xml:space="preserve">) use of the prize. </w:t>
      </w:r>
      <w:r w:rsidR="00AD47C0" w:rsidRPr="00AD47C0">
        <w:t xml:space="preserve"> </w:t>
      </w:r>
      <w:r w:rsidR="00AD47C0" w:rsidRPr="00F02AAD">
        <w:t xml:space="preserve">For the sake of clarity, this clause shall not apply where the Promoter has contributed to or caused </w:t>
      </w:r>
      <w:r w:rsidR="00782622">
        <w:t>any</w:t>
      </w:r>
      <w:r w:rsidR="00362388">
        <w:t xml:space="preserve"> personal injury,</w:t>
      </w:r>
      <w:r w:rsidR="00AD47C0" w:rsidRPr="00F02AAD">
        <w:t xml:space="preserve"> loss</w:t>
      </w:r>
      <w:r w:rsidR="00AD47C0">
        <w:t xml:space="preserve"> or</w:t>
      </w:r>
      <w:r w:rsidR="007C5F03">
        <w:t xml:space="preserve"> damage</w:t>
      </w:r>
      <w:r w:rsidR="00AD47C0" w:rsidRPr="00F02AAD">
        <w:t xml:space="preserve"> (in </w:t>
      </w:r>
      <w:r w:rsidR="00AD47C0">
        <w:t xml:space="preserve">which </w:t>
      </w:r>
      <w:r w:rsidR="00AD47C0" w:rsidRPr="00F02AAD">
        <w:t>case the Promoter’s liability is limited to the minimum allowable by law).</w:t>
      </w:r>
    </w:p>
    <w:p w14:paraId="0B44D8EA" w14:textId="77777777" w:rsidR="00C37FF5" w:rsidRPr="00C37FF5" w:rsidRDefault="00C37FF5" w:rsidP="00C37FF5">
      <w:pPr>
        <w:pStyle w:val="ListParagraph"/>
        <w:numPr>
          <w:ilvl w:val="0"/>
          <w:numId w:val="1"/>
        </w:numPr>
        <w:ind w:left="567" w:hanging="567"/>
        <w:contextualSpacing w:val="0"/>
      </w:pPr>
      <w:r w:rsidRPr="00C37FF5">
        <w:t>Subject to the Non-Excludable Guarantees, the Promoter make</w:t>
      </w:r>
      <w:r w:rsidR="00352B5A">
        <w:t>s</w:t>
      </w:r>
      <w:r w:rsidRPr="00C37FF5">
        <w:t xml:space="preserve"> no representations or warranty as to the quality, suitability or merchantability of any of the goods or services offered as a prize.</w:t>
      </w:r>
    </w:p>
    <w:p w14:paraId="69F23824" w14:textId="15C8B136" w:rsidR="00DA1E94" w:rsidRDefault="00347EFD" w:rsidP="00DF73D0">
      <w:pPr>
        <w:pStyle w:val="ListParagraph"/>
        <w:numPr>
          <w:ilvl w:val="0"/>
          <w:numId w:val="1"/>
        </w:numPr>
        <w:ind w:left="567" w:hanging="567"/>
        <w:contextualSpacing w:val="0"/>
      </w:pPr>
      <w:r w:rsidRPr="00347EFD">
        <w:t>The Promoter collects personal information (“PI”) to conduct the Promotion and may disclose such PI to third parties, including but not limited to agents, contractors, service providers, prize suppliers and, as required, to regulatory authorities. Entry in the Promotion is conditional on providing this PI. The Promoter will also use and handle PI as set out in its privacy policy, which, for Australia, is available at http</w:t>
      </w:r>
      <w:r w:rsidR="005917CB">
        <w:t>s</w:t>
      </w:r>
      <w:r w:rsidRPr="00347EFD">
        <w:t>://www.</w:t>
      </w:r>
      <w:r w:rsidR="00DB0054">
        <w:t>are</w:t>
      </w:r>
      <w:r w:rsidRPr="00347EFD">
        <w:t>media.com.au/privacy and, for New Zealand, is available at http</w:t>
      </w:r>
      <w:r w:rsidR="005917CB">
        <w:t>s</w:t>
      </w:r>
      <w:r w:rsidRPr="00347EFD">
        <w:t>://www.</w:t>
      </w:r>
      <w:r w:rsidR="00DB0054">
        <w:t>aremedia</w:t>
      </w:r>
      <w:r w:rsidRPr="00347EFD">
        <w:t xml:space="preserve">.co.nz/privacy. In addition to any use that may be outlined in the Promoter’s privacy policy, the Promoter may also, for an indefinite period, use the PI for promotional, marketing, publicity, research and profiling purposes, including sending electronic messages or telephoning you. For New Zealand entrants, under the Privacy Act 1993, you have the right to access and request the correction of any PI held by the Promoter. You should direct any request to opt out, access, </w:t>
      </w:r>
      <w:r w:rsidR="000E30C4" w:rsidRPr="00DB0054">
        <w:t>update or correct PI to the Promoter and direct any complaints regarding treatment of you</w:t>
      </w:r>
      <w:r w:rsidR="000E30C4">
        <w:t>r</w:t>
      </w:r>
      <w:r w:rsidR="000E30C4" w:rsidRPr="00DB0054">
        <w:t xml:space="preserve"> PI as set out in the Promoter’s privacy policy. All entries become the property of the Promoter.</w:t>
      </w:r>
    </w:p>
    <w:p w14:paraId="18488786" w14:textId="51D54D32" w:rsidR="00BA50E9" w:rsidRDefault="00BA50E9" w:rsidP="00DF73D0">
      <w:pPr>
        <w:pStyle w:val="ListParagraph"/>
        <w:numPr>
          <w:ilvl w:val="0"/>
          <w:numId w:val="1"/>
        </w:numPr>
        <w:ind w:left="567" w:hanging="567"/>
        <w:contextualSpacing w:val="0"/>
      </w:pPr>
      <w:r w:rsidRPr="00BA50E9">
        <w:t>The winner(s) will participate in and co-operate as required with all reasonable marketing and editorial activities relating to the Promotion, including (but not limited to) being recorded, photographed, filmed or interviewed and acknowledges that the Promoter may use any such marketing and editorial material without further reference or compensation to them.</w:t>
      </w:r>
    </w:p>
    <w:p w14:paraId="2A5AEAC9" w14:textId="59DFCE17" w:rsidR="00340F0F" w:rsidRDefault="00340F0F" w:rsidP="00DF73D0">
      <w:pPr>
        <w:pStyle w:val="ListParagraph"/>
        <w:numPr>
          <w:ilvl w:val="0"/>
          <w:numId w:val="1"/>
        </w:numPr>
        <w:ind w:left="567" w:hanging="567"/>
        <w:contextualSpacing w:val="0"/>
      </w:pPr>
      <w:r>
        <w:t xml:space="preserve">The Promoter in Australia and New Zealand is Are Media Pty Limited (ABN 18 053 273 546) </w:t>
      </w:r>
      <w:r w:rsidRPr="00742668">
        <w:t>of 54 Park Street, Sydney, NSW 2000 (phone: (02) 8268 8000).</w:t>
      </w:r>
    </w:p>
    <w:p w14:paraId="35E58676" w14:textId="79F22470" w:rsidR="00433085" w:rsidRDefault="00433085" w:rsidP="00340F0F">
      <w:pPr>
        <w:jc w:val="both"/>
      </w:pPr>
    </w:p>
    <w:sectPr w:rsidR="0043308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F0C72" w14:textId="77777777" w:rsidR="00785FB1" w:rsidRDefault="00785FB1" w:rsidP="0029503C">
      <w:pPr>
        <w:spacing w:after="0" w:line="240" w:lineRule="auto"/>
      </w:pPr>
      <w:r>
        <w:separator/>
      </w:r>
    </w:p>
  </w:endnote>
  <w:endnote w:type="continuationSeparator" w:id="0">
    <w:p w14:paraId="5EF3B24B" w14:textId="77777777" w:rsidR="00785FB1" w:rsidRDefault="00785FB1" w:rsidP="00295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2BFFA" w14:textId="77777777" w:rsidR="00785FB1" w:rsidRDefault="00785FB1" w:rsidP="0029503C">
      <w:pPr>
        <w:spacing w:after="0" w:line="240" w:lineRule="auto"/>
      </w:pPr>
      <w:r>
        <w:separator/>
      </w:r>
    </w:p>
  </w:footnote>
  <w:footnote w:type="continuationSeparator" w:id="0">
    <w:p w14:paraId="2C7D6947" w14:textId="77777777" w:rsidR="00785FB1" w:rsidRDefault="00785FB1" w:rsidP="002950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7143"/>
    <w:multiLevelType w:val="hybridMultilevel"/>
    <w:tmpl w:val="BB986F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8A3024"/>
    <w:multiLevelType w:val="multilevel"/>
    <w:tmpl w:val="1EE0F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A91F6F"/>
    <w:multiLevelType w:val="multilevel"/>
    <w:tmpl w:val="4C943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893936"/>
    <w:multiLevelType w:val="hybridMultilevel"/>
    <w:tmpl w:val="1B8E62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DE33746"/>
    <w:multiLevelType w:val="hybridMultilevel"/>
    <w:tmpl w:val="60AAF0FC"/>
    <w:lvl w:ilvl="0" w:tplc="9612C9A6">
      <w:start w:val="4"/>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612FDC"/>
    <w:multiLevelType w:val="multilevel"/>
    <w:tmpl w:val="9A4C0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D44D2D"/>
    <w:multiLevelType w:val="hybridMultilevel"/>
    <w:tmpl w:val="E092C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FFF0071"/>
    <w:multiLevelType w:val="hybridMultilevel"/>
    <w:tmpl w:val="97087454"/>
    <w:lvl w:ilvl="0" w:tplc="E116CA8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B7C3873"/>
    <w:multiLevelType w:val="hybridMultilevel"/>
    <w:tmpl w:val="98BE2BFA"/>
    <w:lvl w:ilvl="0" w:tplc="9612C9A6">
      <w:start w:val="4"/>
      <w:numFmt w:val="bullet"/>
      <w:lvlText w:val="•"/>
      <w:lvlJc w:val="left"/>
      <w:pPr>
        <w:ind w:left="1080" w:hanging="72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8180B5C"/>
    <w:multiLevelType w:val="hybridMultilevel"/>
    <w:tmpl w:val="35A8EC90"/>
    <w:lvl w:ilvl="0" w:tplc="04F452CE">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8BA4A4E"/>
    <w:multiLevelType w:val="hybridMultilevel"/>
    <w:tmpl w:val="A8E292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E205D1E"/>
    <w:multiLevelType w:val="hybridMultilevel"/>
    <w:tmpl w:val="2B7C9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6600449">
    <w:abstractNumId w:val="9"/>
  </w:num>
  <w:num w:numId="2" w16cid:durableId="722679434">
    <w:abstractNumId w:val="10"/>
  </w:num>
  <w:num w:numId="3" w16cid:durableId="131675445">
    <w:abstractNumId w:val="6"/>
  </w:num>
  <w:num w:numId="4" w16cid:durableId="904069729">
    <w:abstractNumId w:val="0"/>
  </w:num>
  <w:num w:numId="5" w16cid:durableId="524559689">
    <w:abstractNumId w:val="7"/>
  </w:num>
  <w:num w:numId="6" w16cid:durableId="1051345349">
    <w:abstractNumId w:val="11"/>
  </w:num>
  <w:num w:numId="7" w16cid:durableId="1480078804">
    <w:abstractNumId w:val="4"/>
  </w:num>
  <w:num w:numId="8" w16cid:durableId="1248659440">
    <w:abstractNumId w:val="8"/>
  </w:num>
  <w:num w:numId="9" w16cid:durableId="2062174325">
    <w:abstractNumId w:val="3"/>
  </w:num>
  <w:num w:numId="10" w16cid:durableId="601575119">
    <w:abstractNumId w:val="5"/>
  </w:num>
  <w:num w:numId="11" w16cid:durableId="945431726">
    <w:abstractNumId w:val="2"/>
  </w:num>
  <w:num w:numId="12" w16cid:durableId="1015231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03C"/>
    <w:rsid w:val="000055BF"/>
    <w:rsid w:val="0001004C"/>
    <w:rsid w:val="0001099A"/>
    <w:rsid w:val="0002579B"/>
    <w:rsid w:val="00025BEE"/>
    <w:rsid w:val="0004035F"/>
    <w:rsid w:val="0004403B"/>
    <w:rsid w:val="00075A64"/>
    <w:rsid w:val="000834AD"/>
    <w:rsid w:val="00092D47"/>
    <w:rsid w:val="0009443B"/>
    <w:rsid w:val="000A17F3"/>
    <w:rsid w:val="000A6757"/>
    <w:rsid w:val="000B4357"/>
    <w:rsid w:val="000D1FE1"/>
    <w:rsid w:val="000E30C4"/>
    <w:rsid w:val="000E627A"/>
    <w:rsid w:val="000F6DA4"/>
    <w:rsid w:val="000F7BEC"/>
    <w:rsid w:val="00117217"/>
    <w:rsid w:val="00123190"/>
    <w:rsid w:val="00125703"/>
    <w:rsid w:val="00142BE4"/>
    <w:rsid w:val="00142D12"/>
    <w:rsid w:val="001513C8"/>
    <w:rsid w:val="001553D9"/>
    <w:rsid w:val="00157710"/>
    <w:rsid w:val="00164598"/>
    <w:rsid w:val="001663F0"/>
    <w:rsid w:val="00166ADB"/>
    <w:rsid w:val="00194F94"/>
    <w:rsid w:val="001B1EC1"/>
    <w:rsid w:val="001B34A8"/>
    <w:rsid w:val="001B5482"/>
    <w:rsid w:val="001C6601"/>
    <w:rsid w:val="001D56C9"/>
    <w:rsid w:val="001D63E3"/>
    <w:rsid w:val="001E30A3"/>
    <w:rsid w:val="001F1AC7"/>
    <w:rsid w:val="001F3881"/>
    <w:rsid w:val="00205525"/>
    <w:rsid w:val="00206036"/>
    <w:rsid w:val="00206AF7"/>
    <w:rsid w:val="00207AB2"/>
    <w:rsid w:val="00210312"/>
    <w:rsid w:val="00216310"/>
    <w:rsid w:val="0022468E"/>
    <w:rsid w:val="00233247"/>
    <w:rsid w:val="00235F19"/>
    <w:rsid w:val="00255196"/>
    <w:rsid w:val="0027048F"/>
    <w:rsid w:val="002709CC"/>
    <w:rsid w:val="0027239E"/>
    <w:rsid w:val="00277A70"/>
    <w:rsid w:val="00285AD6"/>
    <w:rsid w:val="00287576"/>
    <w:rsid w:val="00290823"/>
    <w:rsid w:val="0029503C"/>
    <w:rsid w:val="002A28E5"/>
    <w:rsid w:val="002D0A4C"/>
    <w:rsid w:val="002E6F1F"/>
    <w:rsid w:val="002F0FC8"/>
    <w:rsid w:val="00302965"/>
    <w:rsid w:val="003076BF"/>
    <w:rsid w:val="00313FAE"/>
    <w:rsid w:val="00316D9C"/>
    <w:rsid w:val="00317124"/>
    <w:rsid w:val="00325A9A"/>
    <w:rsid w:val="00340F0F"/>
    <w:rsid w:val="003434AB"/>
    <w:rsid w:val="003463D0"/>
    <w:rsid w:val="00347EFD"/>
    <w:rsid w:val="00352B5A"/>
    <w:rsid w:val="00362388"/>
    <w:rsid w:val="00370029"/>
    <w:rsid w:val="003A27E5"/>
    <w:rsid w:val="003A3252"/>
    <w:rsid w:val="003A6137"/>
    <w:rsid w:val="003C6C34"/>
    <w:rsid w:val="003D3618"/>
    <w:rsid w:val="003D5AB6"/>
    <w:rsid w:val="003E4C2E"/>
    <w:rsid w:val="003E693B"/>
    <w:rsid w:val="003E71E4"/>
    <w:rsid w:val="003E7660"/>
    <w:rsid w:val="00411029"/>
    <w:rsid w:val="00415754"/>
    <w:rsid w:val="00421C86"/>
    <w:rsid w:val="00432395"/>
    <w:rsid w:val="00433085"/>
    <w:rsid w:val="004352D0"/>
    <w:rsid w:val="00441AB5"/>
    <w:rsid w:val="00454A2F"/>
    <w:rsid w:val="00480349"/>
    <w:rsid w:val="00485DC4"/>
    <w:rsid w:val="00491EEC"/>
    <w:rsid w:val="00492827"/>
    <w:rsid w:val="004B26A6"/>
    <w:rsid w:val="004C3720"/>
    <w:rsid w:val="004D101F"/>
    <w:rsid w:val="004E257F"/>
    <w:rsid w:val="004E3368"/>
    <w:rsid w:val="005006A4"/>
    <w:rsid w:val="005251E4"/>
    <w:rsid w:val="00543545"/>
    <w:rsid w:val="00563471"/>
    <w:rsid w:val="00572448"/>
    <w:rsid w:val="00576E2A"/>
    <w:rsid w:val="005917CB"/>
    <w:rsid w:val="005A7029"/>
    <w:rsid w:val="005B1030"/>
    <w:rsid w:val="005B6AD7"/>
    <w:rsid w:val="005B6EC9"/>
    <w:rsid w:val="005C38A4"/>
    <w:rsid w:val="005C517F"/>
    <w:rsid w:val="005D6303"/>
    <w:rsid w:val="005E285F"/>
    <w:rsid w:val="0060220B"/>
    <w:rsid w:val="00603AEA"/>
    <w:rsid w:val="006214EB"/>
    <w:rsid w:val="00627D63"/>
    <w:rsid w:val="00631093"/>
    <w:rsid w:val="0063414A"/>
    <w:rsid w:val="006364A3"/>
    <w:rsid w:val="0065051A"/>
    <w:rsid w:val="00650980"/>
    <w:rsid w:val="00671528"/>
    <w:rsid w:val="00686379"/>
    <w:rsid w:val="006929E8"/>
    <w:rsid w:val="006964DF"/>
    <w:rsid w:val="006A077C"/>
    <w:rsid w:val="006A0799"/>
    <w:rsid w:val="006A12D7"/>
    <w:rsid w:val="006A3DCA"/>
    <w:rsid w:val="006A7874"/>
    <w:rsid w:val="006B03E5"/>
    <w:rsid w:val="006B4012"/>
    <w:rsid w:val="006C6845"/>
    <w:rsid w:val="006C7E0E"/>
    <w:rsid w:val="006D2F99"/>
    <w:rsid w:val="006D7E28"/>
    <w:rsid w:val="006E0052"/>
    <w:rsid w:val="006E146E"/>
    <w:rsid w:val="006F1B6C"/>
    <w:rsid w:val="007026F2"/>
    <w:rsid w:val="00706303"/>
    <w:rsid w:val="007346A7"/>
    <w:rsid w:val="00742668"/>
    <w:rsid w:val="007467E5"/>
    <w:rsid w:val="00746B19"/>
    <w:rsid w:val="007479A5"/>
    <w:rsid w:val="0075146B"/>
    <w:rsid w:val="007637D4"/>
    <w:rsid w:val="00770979"/>
    <w:rsid w:val="007751AB"/>
    <w:rsid w:val="00782622"/>
    <w:rsid w:val="007842F4"/>
    <w:rsid w:val="00785570"/>
    <w:rsid w:val="00785944"/>
    <w:rsid w:val="00785FB1"/>
    <w:rsid w:val="00790A48"/>
    <w:rsid w:val="007931F7"/>
    <w:rsid w:val="00796CAB"/>
    <w:rsid w:val="007A1DBA"/>
    <w:rsid w:val="007A35AD"/>
    <w:rsid w:val="007C5B2B"/>
    <w:rsid w:val="007C5F03"/>
    <w:rsid w:val="007D26FF"/>
    <w:rsid w:val="007E2D7B"/>
    <w:rsid w:val="008168B0"/>
    <w:rsid w:val="00817934"/>
    <w:rsid w:val="008268FE"/>
    <w:rsid w:val="00830F43"/>
    <w:rsid w:val="00831625"/>
    <w:rsid w:val="0083333F"/>
    <w:rsid w:val="00835181"/>
    <w:rsid w:val="008405B5"/>
    <w:rsid w:val="008622C1"/>
    <w:rsid w:val="0087304C"/>
    <w:rsid w:val="00875CA8"/>
    <w:rsid w:val="00884297"/>
    <w:rsid w:val="008847DB"/>
    <w:rsid w:val="00893EC5"/>
    <w:rsid w:val="00893F12"/>
    <w:rsid w:val="00896CE7"/>
    <w:rsid w:val="00897375"/>
    <w:rsid w:val="008B0B27"/>
    <w:rsid w:val="008B49C2"/>
    <w:rsid w:val="008B7712"/>
    <w:rsid w:val="008C1836"/>
    <w:rsid w:val="008C43C1"/>
    <w:rsid w:val="008D6055"/>
    <w:rsid w:val="008E2EA9"/>
    <w:rsid w:val="008F4C24"/>
    <w:rsid w:val="008F6C85"/>
    <w:rsid w:val="00904F08"/>
    <w:rsid w:val="009118FA"/>
    <w:rsid w:val="00917FE0"/>
    <w:rsid w:val="009228FF"/>
    <w:rsid w:val="00925F8C"/>
    <w:rsid w:val="00933508"/>
    <w:rsid w:val="00937FE6"/>
    <w:rsid w:val="00945B62"/>
    <w:rsid w:val="00965819"/>
    <w:rsid w:val="00974619"/>
    <w:rsid w:val="009913E3"/>
    <w:rsid w:val="00995741"/>
    <w:rsid w:val="009A0B55"/>
    <w:rsid w:val="009B5D67"/>
    <w:rsid w:val="009C1B60"/>
    <w:rsid w:val="009C6CE4"/>
    <w:rsid w:val="009E659D"/>
    <w:rsid w:val="009F551B"/>
    <w:rsid w:val="00A058DB"/>
    <w:rsid w:val="00A1300F"/>
    <w:rsid w:val="00A145B3"/>
    <w:rsid w:val="00A20D36"/>
    <w:rsid w:val="00A22AE7"/>
    <w:rsid w:val="00A34BCA"/>
    <w:rsid w:val="00A71F2A"/>
    <w:rsid w:val="00A8054A"/>
    <w:rsid w:val="00A81D41"/>
    <w:rsid w:val="00A83727"/>
    <w:rsid w:val="00AA39A3"/>
    <w:rsid w:val="00AC17D1"/>
    <w:rsid w:val="00AC3B85"/>
    <w:rsid w:val="00AC4B53"/>
    <w:rsid w:val="00AD47C0"/>
    <w:rsid w:val="00AD6CC6"/>
    <w:rsid w:val="00AE1F67"/>
    <w:rsid w:val="00AE59A8"/>
    <w:rsid w:val="00AF6950"/>
    <w:rsid w:val="00B13A6C"/>
    <w:rsid w:val="00B1543A"/>
    <w:rsid w:val="00B216D3"/>
    <w:rsid w:val="00B21A4B"/>
    <w:rsid w:val="00B33344"/>
    <w:rsid w:val="00B33CC5"/>
    <w:rsid w:val="00B44C7C"/>
    <w:rsid w:val="00B53FE2"/>
    <w:rsid w:val="00B64FAE"/>
    <w:rsid w:val="00B70AEF"/>
    <w:rsid w:val="00B77D28"/>
    <w:rsid w:val="00B97091"/>
    <w:rsid w:val="00BA278C"/>
    <w:rsid w:val="00BA50E9"/>
    <w:rsid w:val="00BA6D13"/>
    <w:rsid w:val="00BB3FCF"/>
    <w:rsid w:val="00BB7376"/>
    <w:rsid w:val="00BD0255"/>
    <w:rsid w:val="00BD69C8"/>
    <w:rsid w:val="00BF0F02"/>
    <w:rsid w:val="00BF69C8"/>
    <w:rsid w:val="00C02AFD"/>
    <w:rsid w:val="00C21C36"/>
    <w:rsid w:val="00C23C72"/>
    <w:rsid w:val="00C24A76"/>
    <w:rsid w:val="00C3565B"/>
    <w:rsid w:val="00C36631"/>
    <w:rsid w:val="00C37FF5"/>
    <w:rsid w:val="00C43FFB"/>
    <w:rsid w:val="00C4598C"/>
    <w:rsid w:val="00C474F4"/>
    <w:rsid w:val="00C47C9A"/>
    <w:rsid w:val="00C57E14"/>
    <w:rsid w:val="00C6067A"/>
    <w:rsid w:val="00C62EB3"/>
    <w:rsid w:val="00C63445"/>
    <w:rsid w:val="00C660F7"/>
    <w:rsid w:val="00C70DEF"/>
    <w:rsid w:val="00C82FFD"/>
    <w:rsid w:val="00C83A95"/>
    <w:rsid w:val="00C921A3"/>
    <w:rsid w:val="00C966B3"/>
    <w:rsid w:val="00CA37CA"/>
    <w:rsid w:val="00CB1D64"/>
    <w:rsid w:val="00CB41B9"/>
    <w:rsid w:val="00CB6420"/>
    <w:rsid w:val="00CC1098"/>
    <w:rsid w:val="00CC41D5"/>
    <w:rsid w:val="00CC4318"/>
    <w:rsid w:val="00CC477A"/>
    <w:rsid w:val="00CD0A96"/>
    <w:rsid w:val="00CD358B"/>
    <w:rsid w:val="00CD4C65"/>
    <w:rsid w:val="00CE4B61"/>
    <w:rsid w:val="00CE511D"/>
    <w:rsid w:val="00CE57A5"/>
    <w:rsid w:val="00CF7500"/>
    <w:rsid w:val="00D05F0A"/>
    <w:rsid w:val="00D14D39"/>
    <w:rsid w:val="00D20242"/>
    <w:rsid w:val="00D40576"/>
    <w:rsid w:val="00D435A2"/>
    <w:rsid w:val="00D44A7C"/>
    <w:rsid w:val="00D5606C"/>
    <w:rsid w:val="00D654CB"/>
    <w:rsid w:val="00D735B5"/>
    <w:rsid w:val="00DA1E94"/>
    <w:rsid w:val="00DA3269"/>
    <w:rsid w:val="00DA3CF3"/>
    <w:rsid w:val="00DB0054"/>
    <w:rsid w:val="00DB0D3B"/>
    <w:rsid w:val="00DB5924"/>
    <w:rsid w:val="00DB6134"/>
    <w:rsid w:val="00DD06E4"/>
    <w:rsid w:val="00DE11CF"/>
    <w:rsid w:val="00DF73D0"/>
    <w:rsid w:val="00E03D13"/>
    <w:rsid w:val="00E2167D"/>
    <w:rsid w:val="00E3329A"/>
    <w:rsid w:val="00E5044E"/>
    <w:rsid w:val="00E55033"/>
    <w:rsid w:val="00E55572"/>
    <w:rsid w:val="00E77C31"/>
    <w:rsid w:val="00EA773B"/>
    <w:rsid w:val="00EB1273"/>
    <w:rsid w:val="00EB425D"/>
    <w:rsid w:val="00EB75CD"/>
    <w:rsid w:val="00EC3834"/>
    <w:rsid w:val="00EC4BCD"/>
    <w:rsid w:val="00EC79C2"/>
    <w:rsid w:val="00ED52AC"/>
    <w:rsid w:val="00EE0597"/>
    <w:rsid w:val="00EF0A35"/>
    <w:rsid w:val="00EF34CD"/>
    <w:rsid w:val="00F02AAD"/>
    <w:rsid w:val="00F059C8"/>
    <w:rsid w:val="00F225CF"/>
    <w:rsid w:val="00F27D43"/>
    <w:rsid w:val="00F41D28"/>
    <w:rsid w:val="00F5288C"/>
    <w:rsid w:val="00F7584F"/>
    <w:rsid w:val="00F7776D"/>
    <w:rsid w:val="00F8219B"/>
    <w:rsid w:val="00F87507"/>
    <w:rsid w:val="00F877E2"/>
    <w:rsid w:val="00F93A47"/>
    <w:rsid w:val="00F95871"/>
    <w:rsid w:val="00FB09D7"/>
    <w:rsid w:val="00FB0DA6"/>
    <w:rsid w:val="00FB3479"/>
    <w:rsid w:val="00FB65D4"/>
    <w:rsid w:val="00FC17E7"/>
    <w:rsid w:val="00FD1570"/>
    <w:rsid w:val="00FE4D31"/>
    <w:rsid w:val="00FF10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B828B"/>
  <w15:docId w15:val="{F546EBEC-0DF3-4318-9213-0BBFD2E56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03C"/>
    <w:pPr>
      <w:ind w:left="720"/>
      <w:contextualSpacing/>
    </w:pPr>
  </w:style>
  <w:style w:type="character" w:styleId="Hyperlink">
    <w:name w:val="Hyperlink"/>
    <w:basedOn w:val="DefaultParagraphFont"/>
    <w:uiPriority w:val="99"/>
    <w:unhideWhenUsed/>
    <w:rsid w:val="0029503C"/>
    <w:rPr>
      <w:color w:val="0000FF" w:themeColor="hyperlink"/>
      <w:u w:val="single"/>
    </w:rPr>
  </w:style>
  <w:style w:type="paragraph" w:styleId="Header">
    <w:name w:val="header"/>
    <w:basedOn w:val="Normal"/>
    <w:link w:val="HeaderChar"/>
    <w:uiPriority w:val="99"/>
    <w:unhideWhenUsed/>
    <w:rsid w:val="002950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03C"/>
  </w:style>
  <w:style w:type="paragraph" w:styleId="Footer">
    <w:name w:val="footer"/>
    <w:basedOn w:val="Normal"/>
    <w:link w:val="FooterChar"/>
    <w:uiPriority w:val="99"/>
    <w:unhideWhenUsed/>
    <w:rsid w:val="002950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03C"/>
  </w:style>
  <w:style w:type="paragraph" w:styleId="Revision">
    <w:name w:val="Revision"/>
    <w:hidden/>
    <w:uiPriority w:val="99"/>
    <w:semiHidden/>
    <w:rsid w:val="004B26A6"/>
    <w:pPr>
      <w:spacing w:after="0" w:line="240" w:lineRule="auto"/>
    </w:pPr>
  </w:style>
  <w:style w:type="character" w:styleId="CommentReference">
    <w:name w:val="annotation reference"/>
    <w:basedOn w:val="DefaultParagraphFont"/>
    <w:uiPriority w:val="99"/>
    <w:semiHidden/>
    <w:unhideWhenUsed/>
    <w:rsid w:val="00572448"/>
    <w:rPr>
      <w:sz w:val="16"/>
      <w:szCs w:val="16"/>
    </w:rPr>
  </w:style>
  <w:style w:type="paragraph" w:styleId="CommentText">
    <w:name w:val="annotation text"/>
    <w:basedOn w:val="Normal"/>
    <w:link w:val="CommentTextChar"/>
    <w:uiPriority w:val="99"/>
    <w:unhideWhenUsed/>
    <w:rsid w:val="00572448"/>
    <w:pPr>
      <w:spacing w:line="240" w:lineRule="auto"/>
    </w:pPr>
    <w:rPr>
      <w:sz w:val="20"/>
      <w:szCs w:val="20"/>
    </w:rPr>
  </w:style>
  <w:style w:type="character" w:customStyle="1" w:styleId="CommentTextChar">
    <w:name w:val="Comment Text Char"/>
    <w:basedOn w:val="DefaultParagraphFont"/>
    <w:link w:val="CommentText"/>
    <w:uiPriority w:val="99"/>
    <w:rsid w:val="00572448"/>
    <w:rPr>
      <w:sz w:val="20"/>
      <w:szCs w:val="20"/>
    </w:rPr>
  </w:style>
  <w:style w:type="paragraph" w:styleId="CommentSubject">
    <w:name w:val="annotation subject"/>
    <w:basedOn w:val="CommentText"/>
    <w:next w:val="CommentText"/>
    <w:link w:val="CommentSubjectChar"/>
    <w:uiPriority w:val="99"/>
    <w:semiHidden/>
    <w:unhideWhenUsed/>
    <w:rsid w:val="00572448"/>
    <w:rPr>
      <w:b/>
      <w:bCs/>
    </w:rPr>
  </w:style>
  <w:style w:type="character" w:customStyle="1" w:styleId="CommentSubjectChar">
    <w:name w:val="Comment Subject Char"/>
    <w:basedOn w:val="CommentTextChar"/>
    <w:link w:val="CommentSubject"/>
    <w:uiPriority w:val="99"/>
    <w:semiHidden/>
    <w:rsid w:val="00572448"/>
    <w:rPr>
      <w:b/>
      <w:bCs/>
      <w:sz w:val="20"/>
      <w:szCs w:val="20"/>
    </w:rPr>
  </w:style>
  <w:style w:type="character" w:styleId="FollowedHyperlink">
    <w:name w:val="FollowedHyperlink"/>
    <w:basedOn w:val="DefaultParagraphFont"/>
    <w:uiPriority w:val="99"/>
    <w:semiHidden/>
    <w:unhideWhenUsed/>
    <w:rsid w:val="00FF105B"/>
    <w:rPr>
      <w:color w:val="800080" w:themeColor="followedHyperlink"/>
      <w:u w:val="single"/>
    </w:rPr>
  </w:style>
  <w:style w:type="character" w:styleId="UnresolvedMention">
    <w:name w:val="Unresolved Mention"/>
    <w:basedOn w:val="DefaultParagraphFont"/>
    <w:uiPriority w:val="99"/>
    <w:semiHidden/>
    <w:unhideWhenUsed/>
    <w:rsid w:val="006A077C"/>
    <w:rPr>
      <w:color w:val="605E5C"/>
      <w:shd w:val="clear" w:color="auto" w:fill="E1DFDD"/>
    </w:rPr>
  </w:style>
  <w:style w:type="paragraph" w:styleId="NormalWeb">
    <w:name w:val="Normal (Web)"/>
    <w:basedOn w:val="Normal"/>
    <w:uiPriority w:val="99"/>
    <w:semiHidden/>
    <w:unhideWhenUsed/>
    <w:rsid w:val="007026F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563056">
      <w:bodyDiv w:val="1"/>
      <w:marLeft w:val="0"/>
      <w:marRight w:val="0"/>
      <w:marTop w:val="0"/>
      <w:marBottom w:val="0"/>
      <w:divBdr>
        <w:top w:val="none" w:sz="0" w:space="0" w:color="auto"/>
        <w:left w:val="none" w:sz="0" w:space="0" w:color="auto"/>
        <w:bottom w:val="none" w:sz="0" w:space="0" w:color="auto"/>
        <w:right w:val="none" w:sz="0" w:space="0" w:color="auto"/>
      </w:divBdr>
      <w:divsChild>
        <w:div w:id="1930693457">
          <w:marLeft w:val="0"/>
          <w:marRight w:val="0"/>
          <w:marTop w:val="0"/>
          <w:marBottom w:val="0"/>
          <w:divBdr>
            <w:top w:val="none" w:sz="0" w:space="0" w:color="auto"/>
            <w:left w:val="none" w:sz="0" w:space="0" w:color="auto"/>
            <w:bottom w:val="none" w:sz="0" w:space="0" w:color="auto"/>
            <w:right w:val="none" w:sz="0" w:space="0" w:color="auto"/>
          </w:divBdr>
        </w:div>
      </w:divsChild>
    </w:div>
    <w:div w:id="717900095">
      <w:bodyDiv w:val="1"/>
      <w:marLeft w:val="0"/>
      <w:marRight w:val="0"/>
      <w:marTop w:val="0"/>
      <w:marBottom w:val="0"/>
      <w:divBdr>
        <w:top w:val="none" w:sz="0" w:space="0" w:color="auto"/>
        <w:left w:val="none" w:sz="0" w:space="0" w:color="auto"/>
        <w:bottom w:val="none" w:sz="0" w:space="0" w:color="auto"/>
        <w:right w:val="none" w:sz="0" w:space="0" w:color="auto"/>
      </w:divBdr>
    </w:div>
    <w:div w:id="1922643155">
      <w:bodyDiv w:val="1"/>
      <w:marLeft w:val="0"/>
      <w:marRight w:val="0"/>
      <w:marTop w:val="0"/>
      <w:marBottom w:val="0"/>
      <w:divBdr>
        <w:top w:val="none" w:sz="0" w:space="0" w:color="auto"/>
        <w:left w:val="none" w:sz="0" w:space="0" w:color="auto"/>
        <w:bottom w:val="none" w:sz="0" w:space="0" w:color="auto"/>
        <w:right w:val="none" w:sz="0" w:space="0" w:color="auto"/>
      </w:divBdr>
    </w:div>
    <w:div w:id="203884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4</Pages>
  <Words>1622</Words>
  <Characters>9251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Nine Entertainment Co Pty Ltd</Company>
  <LinksUpToDate>false</LinksUpToDate>
  <CharactersWithSpaces>10852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Goss, Adrian</dc:creator>
  <cp:lastModifiedBy>Hankin, Andy</cp:lastModifiedBy>
  <cp:revision>43</cp:revision>
  <cp:lastPrinted>2017-09-11T23:22:00Z</cp:lastPrinted>
  <dcterms:created xsi:type="dcterms:W3CDTF">2024-11-27T05:08:00Z</dcterms:created>
  <dcterms:modified xsi:type="dcterms:W3CDTF">2026-10-26T03:17:00Z</dcterms:modified>
</cp:coreProperties>
</file>